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A" w:rsidRDefault="00D9677C" w:rsidP="006875DA">
      <w:pPr>
        <w:tabs>
          <w:tab w:val="center" w:pos="4680"/>
        </w:tabs>
      </w:pPr>
      <w:r>
        <w:t>April 1</w:t>
      </w:r>
      <w:r w:rsidR="009146EC">
        <w:t>, 2014</w:t>
      </w:r>
      <w:r w:rsidR="006875DA">
        <w:tab/>
      </w:r>
    </w:p>
    <w:p w:rsidR="006875DA" w:rsidRDefault="006875DA" w:rsidP="006875DA">
      <w:pPr>
        <w:tabs>
          <w:tab w:val="center" w:pos="4680"/>
        </w:tabs>
      </w:pPr>
    </w:p>
    <w:p w:rsidR="0045443C" w:rsidRDefault="00D9677C" w:rsidP="0045443C">
      <w:r>
        <w:t>Mr. Ed</w:t>
      </w:r>
      <w:r w:rsidR="0045443C">
        <w:t xml:space="preserve"> Davis</w:t>
      </w:r>
    </w:p>
    <w:p w:rsidR="0045443C" w:rsidRDefault="0045443C" w:rsidP="0045443C">
      <w:r>
        <w:t>JBG/</w:t>
      </w:r>
      <w:r w:rsidR="00E63C56">
        <w:t xml:space="preserve">51 </w:t>
      </w:r>
      <w:r w:rsidR="00296443">
        <w:t>N,</w:t>
      </w:r>
      <w:r>
        <w:t xml:space="preserve"> L.L.C.</w:t>
      </w:r>
      <w:r w:rsidR="00D9677C">
        <w:t>,</w:t>
      </w:r>
      <w:r>
        <w:t xml:space="preserve"> a Delaware Limited Liability Company</w:t>
      </w:r>
    </w:p>
    <w:p w:rsidR="0045443C" w:rsidRDefault="005C3CD6" w:rsidP="0045443C">
      <w:r>
        <w:t xml:space="preserve">51 </w:t>
      </w:r>
      <w:r w:rsidR="00296443">
        <w:t xml:space="preserve">N </w:t>
      </w:r>
      <w:proofErr w:type="gramStart"/>
      <w:r w:rsidR="00296443">
        <w:t>Street</w:t>
      </w:r>
      <w:proofErr w:type="gramEnd"/>
      <w:r w:rsidR="0045443C">
        <w:t>, NE</w:t>
      </w:r>
    </w:p>
    <w:p w:rsidR="0045443C" w:rsidRDefault="0045443C" w:rsidP="0045443C">
      <w:r>
        <w:t>Washington, DC 20002</w:t>
      </w:r>
    </w:p>
    <w:p w:rsidR="0045443C" w:rsidRPr="006243B7" w:rsidRDefault="0045443C" w:rsidP="0045443C"/>
    <w:p w:rsidR="0045443C" w:rsidRPr="006243B7" w:rsidRDefault="0045443C" w:rsidP="0045443C">
      <w:r>
        <w:rPr>
          <w:b/>
          <w:bCs/>
        </w:rPr>
        <w:t>RE:</w:t>
      </w:r>
      <w:r>
        <w:rPr>
          <w:b/>
          <w:bCs/>
        </w:rPr>
        <w:tab/>
        <w:t>Permit #641</w:t>
      </w:r>
      <w:r w:rsidR="00B96CCE">
        <w:rPr>
          <w:b/>
          <w:bCs/>
        </w:rPr>
        <w:t>9</w:t>
      </w:r>
      <w:r>
        <w:rPr>
          <w:b/>
          <w:bCs/>
        </w:rPr>
        <w:t xml:space="preserve">-R1 </w:t>
      </w:r>
      <w:r w:rsidRPr="006B2371">
        <w:rPr>
          <w:b/>
        </w:rPr>
        <w:t>to</w:t>
      </w:r>
      <w:r>
        <w:rPr>
          <w:b/>
        </w:rPr>
        <w:t xml:space="preserve"> </w:t>
      </w:r>
      <w:r>
        <w:rPr>
          <w:b/>
          <w:bCs/>
        </w:rPr>
        <w:t xml:space="preserve">Operate an Emergency Generator </w:t>
      </w:r>
    </w:p>
    <w:p w:rsidR="006875DA" w:rsidRPr="00D8423D" w:rsidRDefault="006875DA" w:rsidP="006875DA">
      <w:pPr>
        <w:rPr>
          <w:rFonts w:ascii="Courier" w:hAnsi="Courier"/>
        </w:rPr>
      </w:pPr>
    </w:p>
    <w:p w:rsidR="006875DA" w:rsidRPr="00D8423D" w:rsidRDefault="006875DA" w:rsidP="006875DA">
      <w:r w:rsidRPr="00D8423D">
        <w:t>Dear</w:t>
      </w:r>
      <w:r w:rsidR="0045443C">
        <w:t xml:space="preserve"> </w:t>
      </w:r>
      <w:r w:rsidR="00544CD3">
        <w:t xml:space="preserve">Mr. </w:t>
      </w:r>
      <w:r w:rsidR="0045443C">
        <w:t>Davis</w:t>
      </w:r>
      <w:r w:rsidRPr="00D8423D">
        <w:t>:</w:t>
      </w:r>
    </w:p>
    <w:p w:rsidR="006875DA" w:rsidRPr="00D8423D" w:rsidRDefault="006875DA" w:rsidP="006875DA"/>
    <w:p w:rsidR="00D9677C" w:rsidRPr="007832BD" w:rsidRDefault="00D9677C" w:rsidP="00D9677C">
      <w:r w:rsidRPr="007832BD">
        <w:t xml:space="preserve">Pursuant to sections 200.1 and 200.2 of Title 20 of the District of Columbia Municipal Regulations (20 DCMR), a permit from the </w:t>
      </w:r>
      <w:r>
        <w:t>District Department of the Environment (the Department)</w:t>
      </w:r>
      <w:r w:rsidRPr="007832BD">
        <w:t xml:space="preserve"> shall be obtained before any person can </w:t>
      </w:r>
      <w:r>
        <w:t xml:space="preserve">construct or </w:t>
      </w:r>
      <w:r w:rsidRPr="007832BD">
        <w:t>operate a stationary source in</w:t>
      </w:r>
      <w:r>
        <w:t xml:space="preserve"> the District of Columbia. The </w:t>
      </w:r>
      <w:r w:rsidRPr="007832BD">
        <w:t>application</w:t>
      </w:r>
      <w:r>
        <w:t xml:space="preserve"> of JBG/51 N, L.L.C. a Delaware Limited Liability Company (the Permittee) </w:t>
      </w:r>
      <w:r w:rsidRPr="007832BD">
        <w:t>to operate one (</w:t>
      </w:r>
      <w:r>
        <w:t>1) 150</w:t>
      </w:r>
      <w:r w:rsidRPr="007832BD">
        <w:t xml:space="preserve"> kW </w:t>
      </w:r>
      <w:r>
        <w:t>diesel</w:t>
      </w:r>
      <w:r w:rsidRPr="007832BD">
        <w:t xml:space="preserve">-fired emergency generator </w:t>
      </w:r>
      <w:r>
        <w:t xml:space="preserve">set </w:t>
      </w:r>
      <w:r w:rsidRPr="007832BD">
        <w:t>at</w:t>
      </w:r>
      <w:r>
        <w:t xml:space="preserve"> 51 N Street NE, Washington DC 20002,</w:t>
      </w:r>
      <w:r w:rsidRPr="007832BD">
        <w:t xml:space="preserve"> per the submitted plans and specifications, received on </w:t>
      </w:r>
      <w:r>
        <w:t>January 9, 2014</w:t>
      </w:r>
      <w:r w:rsidRPr="007832BD">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rsidR="0045443C">
        <w:t xml:space="preserve">on </w:t>
      </w:r>
      <w:r w:rsidR="00D9677C">
        <w:t>March 31</w:t>
      </w:r>
      <w:r w:rsidR="0045443C">
        <w:t>, 2019</w:t>
      </w:r>
      <w:r w:rsidRPr="00975D79">
        <w:t xml:space="preserve"> [20 DCMR 200.4].  If continued operation after this date is desired, the owner or operator shall submit a</w:t>
      </w:r>
      <w:r>
        <w:t xml:space="preserve"> renewal </w:t>
      </w:r>
      <w:r w:rsidR="0045443C">
        <w:t xml:space="preserve">application by </w:t>
      </w:r>
      <w:r w:rsidR="00D9677C">
        <w:t>December 31</w:t>
      </w:r>
      <w:r w:rsidR="0045443C">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 xml:space="preserve">In order to ensure compliance with Condition </w:t>
      </w:r>
      <w:proofErr w:type="gramStart"/>
      <w:r w:rsidR="00240B83" w:rsidRPr="006243B7">
        <w:t>III(</w:t>
      </w:r>
      <w:proofErr w:type="gramEnd"/>
      <w:r w:rsidR="00240B83" w:rsidRPr="006243B7">
        <w:t>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 xml:space="preserve">The owner or operator shall test fuel oil as necessary to show compliance with Conditions </w:t>
      </w:r>
      <w:proofErr w:type="gramStart"/>
      <w:r w:rsidR="00DC3B57" w:rsidRPr="006243B7">
        <w:t>III(</w:t>
      </w:r>
      <w:proofErr w:type="gramEnd"/>
      <w:r w:rsidR="00DC3B57" w:rsidRPr="006243B7">
        <w:t xml:space="preserve">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240B83" w:rsidRDefault="00D37903" w:rsidP="00240B83">
      <w:pPr>
        <w:ind w:left="1080" w:hanging="360"/>
      </w:pPr>
      <w:r>
        <w:t>6</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lastRenderedPageBreak/>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72" w:rsidRDefault="004C7972">
      <w:r>
        <w:separator/>
      </w:r>
    </w:p>
  </w:endnote>
  <w:endnote w:type="continuationSeparator" w:id="0">
    <w:p w:rsidR="004C7972" w:rsidRDefault="004C7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706475" w:rsidRPr="00706475">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72" w:rsidRDefault="004C7972">
      <w:r>
        <w:separator/>
      </w:r>
    </w:p>
  </w:footnote>
  <w:footnote w:type="continuationSeparator" w:id="0">
    <w:p w:rsidR="004C7972" w:rsidRDefault="004C7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E63C56" w:rsidP="0045443C">
    <w:pPr>
      <w:rPr>
        <w:b/>
        <w:bCs/>
      </w:rPr>
    </w:pPr>
    <w:r>
      <w:rPr>
        <w:b/>
      </w:rPr>
      <w:t>JBG/51 N</w:t>
    </w:r>
    <w:r w:rsidR="0045443C" w:rsidRPr="0045443C">
      <w:rPr>
        <w:b/>
      </w:rPr>
      <w:t>, L.L.C</w:t>
    </w:r>
    <w:r w:rsidR="00D9677C">
      <w:rPr>
        <w:b/>
      </w:rPr>
      <w:t>., a Delaware Limited Liability Company</w:t>
    </w:r>
    <w:r w:rsidR="0045443C" w:rsidRPr="0045443C">
      <w:rPr>
        <w:b/>
        <w:bCs/>
      </w:rPr>
      <w:t xml:space="preserve"> </w:t>
    </w:r>
  </w:p>
  <w:p w:rsidR="0045443C" w:rsidRPr="006243B7" w:rsidRDefault="00544CD3" w:rsidP="0045443C">
    <w:r>
      <w:rPr>
        <w:b/>
        <w:bCs/>
      </w:rPr>
      <w:t>Permit # 641</w:t>
    </w:r>
    <w:r w:rsidR="00B96CCE">
      <w:rPr>
        <w:b/>
        <w:bCs/>
      </w:rPr>
      <w:t>9</w:t>
    </w:r>
    <w:r>
      <w:rPr>
        <w:b/>
        <w:bCs/>
      </w:rPr>
      <w:t>-R1</w:t>
    </w:r>
    <w:r w:rsidR="0045443C" w:rsidRPr="006B2371">
      <w:rPr>
        <w:b/>
      </w:rPr>
      <w:t xml:space="preserve"> to</w:t>
    </w:r>
    <w:r w:rsidR="0045443C">
      <w:rPr>
        <w:b/>
      </w:rPr>
      <w:t xml:space="preserve"> </w:t>
    </w:r>
    <w:r w:rsidR="0045443C">
      <w:rPr>
        <w:b/>
        <w:bCs/>
      </w:rPr>
      <w:t xml:space="preserve">Operate an Emergency Generator </w:t>
    </w:r>
  </w:p>
  <w:p w:rsidR="006875DA" w:rsidRDefault="00D9677C" w:rsidP="006875DA">
    <w:pPr>
      <w:pStyle w:val="Header"/>
    </w:pPr>
    <w:r>
      <w:t>April 1</w:t>
    </w:r>
    <w:r w:rsidR="009146EC">
      <w:t>, 2014</w:t>
    </w:r>
  </w:p>
  <w:p w:rsidR="008B0C80" w:rsidRPr="005B24E6" w:rsidRDefault="008B0C80" w:rsidP="008B0C80">
    <w:pPr>
      <w:pStyle w:val="Header"/>
    </w:pPr>
    <w:r w:rsidRPr="005B24E6">
      <w:t xml:space="preserve">Page </w:t>
    </w:r>
    <w:r w:rsidR="00706475">
      <w:fldChar w:fldCharType="begin"/>
    </w:r>
    <w:r w:rsidR="001F4668">
      <w:instrText xml:space="preserve"> PAGE </w:instrText>
    </w:r>
    <w:r w:rsidR="00706475">
      <w:fldChar w:fldCharType="separate"/>
    </w:r>
    <w:r w:rsidR="00D9677C">
      <w:rPr>
        <w:noProof/>
      </w:rPr>
      <w:t>5</w:t>
    </w:r>
    <w:r w:rsidR="00706475">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A2D01"/>
    <w:rsid w:val="001A7D49"/>
    <w:rsid w:val="001C039F"/>
    <w:rsid w:val="001D5B4E"/>
    <w:rsid w:val="001F0090"/>
    <w:rsid w:val="001F4668"/>
    <w:rsid w:val="001F715E"/>
    <w:rsid w:val="002069B2"/>
    <w:rsid w:val="00221CA8"/>
    <w:rsid w:val="00240B83"/>
    <w:rsid w:val="00271FB2"/>
    <w:rsid w:val="00273CAE"/>
    <w:rsid w:val="00284344"/>
    <w:rsid w:val="002906BD"/>
    <w:rsid w:val="002908A0"/>
    <w:rsid w:val="002923B4"/>
    <w:rsid w:val="00296443"/>
    <w:rsid w:val="002B5C67"/>
    <w:rsid w:val="002C3391"/>
    <w:rsid w:val="002D0497"/>
    <w:rsid w:val="002E239A"/>
    <w:rsid w:val="002E37D1"/>
    <w:rsid w:val="00364338"/>
    <w:rsid w:val="00367CDF"/>
    <w:rsid w:val="00377959"/>
    <w:rsid w:val="0039593C"/>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C41B1"/>
    <w:rsid w:val="004C7972"/>
    <w:rsid w:val="004D1B50"/>
    <w:rsid w:val="004D7899"/>
    <w:rsid w:val="004E0D87"/>
    <w:rsid w:val="004E1A0A"/>
    <w:rsid w:val="004E4A22"/>
    <w:rsid w:val="004E6B44"/>
    <w:rsid w:val="004F28D3"/>
    <w:rsid w:val="004F2948"/>
    <w:rsid w:val="004F7D23"/>
    <w:rsid w:val="00500AF8"/>
    <w:rsid w:val="0050170D"/>
    <w:rsid w:val="0051575E"/>
    <w:rsid w:val="00540B79"/>
    <w:rsid w:val="00544CD3"/>
    <w:rsid w:val="00561103"/>
    <w:rsid w:val="0056640B"/>
    <w:rsid w:val="0057729C"/>
    <w:rsid w:val="00585152"/>
    <w:rsid w:val="00590463"/>
    <w:rsid w:val="00597823"/>
    <w:rsid w:val="005A2EC4"/>
    <w:rsid w:val="005B2F65"/>
    <w:rsid w:val="005B67F0"/>
    <w:rsid w:val="005C3CD6"/>
    <w:rsid w:val="005C56C9"/>
    <w:rsid w:val="005D2B8D"/>
    <w:rsid w:val="005D72B7"/>
    <w:rsid w:val="005D7EDF"/>
    <w:rsid w:val="00610107"/>
    <w:rsid w:val="006168BC"/>
    <w:rsid w:val="00634BA0"/>
    <w:rsid w:val="0064606E"/>
    <w:rsid w:val="00647E9C"/>
    <w:rsid w:val="00651E6C"/>
    <w:rsid w:val="00653218"/>
    <w:rsid w:val="006713D5"/>
    <w:rsid w:val="006764AE"/>
    <w:rsid w:val="006875DA"/>
    <w:rsid w:val="00693F63"/>
    <w:rsid w:val="006C4FD1"/>
    <w:rsid w:val="007015C9"/>
    <w:rsid w:val="00706475"/>
    <w:rsid w:val="00717DFA"/>
    <w:rsid w:val="00723B5D"/>
    <w:rsid w:val="0073637C"/>
    <w:rsid w:val="00737C82"/>
    <w:rsid w:val="0076180C"/>
    <w:rsid w:val="007639AF"/>
    <w:rsid w:val="0076577A"/>
    <w:rsid w:val="00776D12"/>
    <w:rsid w:val="00782D97"/>
    <w:rsid w:val="007853DD"/>
    <w:rsid w:val="00785ED5"/>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E0BA3"/>
    <w:rsid w:val="009113BA"/>
    <w:rsid w:val="009146EC"/>
    <w:rsid w:val="009247DE"/>
    <w:rsid w:val="00950713"/>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23E"/>
    <w:rsid w:val="009E3870"/>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96CCE"/>
    <w:rsid w:val="00BC41C6"/>
    <w:rsid w:val="00BF45D3"/>
    <w:rsid w:val="00C0764F"/>
    <w:rsid w:val="00C227B4"/>
    <w:rsid w:val="00C22B98"/>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9677C"/>
    <w:rsid w:val="00DA062F"/>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63C56"/>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B385-3491-4B33-A424-A00DCEC5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5</Pages>
  <Words>1447</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2014-02-25T16:24:00Z</dcterms:created>
  <dcterms:modified xsi:type="dcterms:W3CDTF">2014-02-25T16:24:00Z</dcterms:modified>
</cp:coreProperties>
</file>