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3FF" w:rsidRDefault="003603FF" w:rsidP="00160AB8">
      <w:pPr>
        <w:rPr>
          <w:b/>
        </w:rPr>
      </w:pPr>
      <w:r>
        <w:rPr>
          <w:b/>
        </w:rPr>
        <w:t>Applicability</w:t>
      </w:r>
    </w:p>
    <w:p w:rsidR="003603FF" w:rsidRDefault="003603FF" w:rsidP="00160AB8">
      <w:pPr>
        <w:rPr>
          <w:b/>
        </w:rPr>
      </w:pPr>
    </w:p>
    <w:p w:rsidR="003603FF" w:rsidRDefault="003603FF" w:rsidP="003603FF">
      <w:pPr>
        <w:pStyle w:val="Signature"/>
        <w:tabs>
          <w:tab w:val="left" w:pos="720"/>
        </w:tabs>
        <w:ind w:left="720" w:hanging="360"/>
      </w:pPr>
      <w:r>
        <w:t>a.</w:t>
      </w:r>
      <w:r>
        <w:tab/>
        <w:t>Th</w:t>
      </w:r>
      <w:r>
        <w:rPr>
          <w:lang w:val="en-US"/>
        </w:rPr>
        <w:t>is</w:t>
      </w:r>
      <w:r>
        <w:t xml:space="preserve"> source category permit is applicable to all area source dry cleaning establishments using perchloroethylene (also known as </w:t>
      </w:r>
      <w:proofErr w:type="spellStart"/>
      <w:r>
        <w:t>tetrachloroethylene</w:t>
      </w:r>
      <w:proofErr w:type="spellEnd"/>
      <w:r>
        <w:t xml:space="preserve"> or </w:t>
      </w:r>
      <w:proofErr w:type="spellStart"/>
      <w:r>
        <w:t>perc</w:t>
      </w:r>
      <w:proofErr w:type="spellEnd"/>
      <w:r>
        <w:rPr>
          <w:lang w:val="en-US"/>
        </w:rPr>
        <w:t xml:space="preserve"> or PCE</w:t>
      </w:r>
      <w:r>
        <w:t>) as a dry cleaning solvent in the District of Columbia who submit an application to the District Department of the Environment (“DDOE” or “the Department”), Air Quality Division (“AQD”) and are approved for coverage under this permit, either actively or by passive approval which will occur 30 days after submission of the application to AQD unless AQD objects to the approval in writing in that timeframe.</w:t>
      </w:r>
    </w:p>
    <w:p w:rsidR="003603FF" w:rsidRDefault="003603FF" w:rsidP="003603FF">
      <w:pPr>
        <w:pStyle w:val="Signature"/>
        <w:tabs>
          <w:tab w:val="left" w:pos="720"/>
        </w:tabs>
        <w:ind w:left="720" w:hanging="360"/>
      </w:pPr>
    </w:p>
    <w:p w:rsidR="003603FF" w:rsidRDefault="003603FF" w:rsidP="003603FF">
      <w:pPr>
        <w:pStyle w:val="Signature"/>
        <w:tabs>
          <w:tab w:val="left" w:pos="720"/>
        </w:tabs>
        <w:ind w:left="720" w:hanging="360"/>
      </w:pPr>
      <w:r>
        <w:t>b.</w:t>
      </w:r>
      <w:r>
        <w:tab/>
        <w:t>This source category permit covers only the equipment at the facility using perchloroethylene as a dry cleaning solvent.  It does not cover other equipment regulated under Title 20 of the District of Columbia Municipal Regulations (20 DCMR) including boilers, generators and any other equipment at the facility capable of emitting air pollutants.  If any entity owns, operates, or plans to install any equipment of this sort, they should consult with AQD to determine the applicability of any other permitting requirements pursuant to 20 DCMR 200.  The main phone number for AQD is (202) 535-2250.</w:t>
      </w:r>
    </w:p>
    <w:p w:rsidR="003603FF" w:rsidRDefault="003603FF" w:rsidP="003603FF">
      <w:pPr>
        <w:pStyle w:val="Signature"/>
        <w:tabs>
          <w:tab w:val="left" w:pos="720"/>
        </w:tabs>
        <w:ind w:left="720" w:hanging="360"/>
      </w:pPr>
    </w:p>
    <w:p w:rsidR="003603FF" w:rsidRDefault="003603FF" w:rsidP="003603FF">
      <w:pPr>
        <w:tabs>
          <w:tab w:val="left" w:pos="720"/>
        </w:tabs>
        <w:ind w:left="720" w:hanging="360"/>
      </w:pPr>
      <w:r>
        <w:t>c.</w:t>
      </w:r>
      <w:r>
        <w:tab/>
        <w:t>This source category permit does not cover major source dry cleaning establishments emitting more than 10 tons per year of perchloroethylene.  This equates to a facility using only dry-to-dry machines and purchasing greater than 2,100 gallons of perchloroethylene yearly. Any such sources should apply for a facility-specific permit from the Department, unless a separate source category permit is issued for that category of sources.</w:t>
      </w:r>
    </w:p>
    <w:p w:rsidR="003603FF" w:rsidRDefault="003603FF" w:rsidP="003603FF">
      <w:pPr>
        <w:tabs>
          <w:tab w:val="left" w:pos="720"/>
        </w:tabs>
        <w:ind w:left="720" w:hanging="360"/>
      </w:pPr>
    </w:p>
    <w:p w:rsidR="003603FF" w:rsidRDefault="003603FF" w:rsidP="003603FF">
      <w:pPr>
        <w:tabs>
          <w:tab w:val="left" w:pos="720"/>
        </w:tabs>
        <w:ind w:left="720" w:hanging="360"/>
      </w:pPr>
      <w:r>
        <w:t>d.</w:t>
      </w:r>
      <w:r>
        <w:tab/>
        <w:t>This source category permit does not permit installation of new dry cleaning machines designed to use perchloroethylene or n-</w:t>
      </w:r>
      <w:proofErr w:type="spellStart"/>
      <w:r>
        <w:t>propyl</w:t>
      </w:r>
      <w:proofErr w:type="spellEnd"/>
      <w:r>
        <w:t xml:space="preserve"> bromide as a cleaning agent for clothes or other fabrics.  Such installations are prohibited after January 1, 2014 by D.C. Official Code § 8-108.03.</w:t>
      </w:r>
    </w:p>
    <w:p w:rsidR="003603FF" w:rsidRDefault="003603FF" w:rsidP="003603FF">
      <w:pPr>
        <w:tabs>
          <w:tab w:val="left" w:pos="720"/>
        </w:tabs>
        <w:ind w:left="720" w:hanging="360"/>
      </w:pPr>
    </w:p>
    <w:p w:rsidR="003603FF" w:rsidRDefault="003603FF" w:rsidP="003603FF">
      <w:pPr>
        <w:tabs>
          <w:tab w:val="left" w:pos="720"/>
        </w:tabs>
        <w:ind w:left="720" w:hanging="360"/>
      </w:pPr>
      <w:r>
        <w:t>e.</w:t>
      </w:r>
      <w:r>
        <w:tab/>
        <w:t>This source category permit is not applicable to any dry cleaning establishment proposing to use perchloroethylene or n-</w:t>
      </w:r>
      <w:proofErr w:type="spellStart"/>
      <w:r>
        <w:t>propyl</w:t>
      </w:r>
      <w:proofErr w:type="spellEnd"/>
      <w:r>
        <w:t xml:space="preserve"> bromide as a cleaning agent for clothes or other fabrics that is located within 200 feet of an existing child-occupied facility</w:t>
      </w:r>
      <w:r w:rsidR="003A55F1">
        <w:t xml:space="preserve"> (see the footnote of Page 3 of this application for the definition of a “child-occupied facility”)</w:t>
      </w:r>
      <w:r>
        <w:t>, except where the dry cleaning establishment has used such cleaning agents within 90 days before April 20, 2013.</w:t>
      </w:r>
    </w:p>
    <w:p w:rsidR="003A55F1" w:rsidRDefault="003A55F1" w:rsidP="00160AB8">
      <w:pPr>
        <w:rPr>
          <w:b/>
        </w:rPr>
      </w:pPr>
    </w:p>
    <w:p w:rsidR="003A55F1" w:rsidRDefault="003A55F1" w:rsidP="00160AB8">
      <w:pPr>
        <w:rPr>
          <w:b/>
        </w:rPr>
      </w:pPr>
    </w:p>
    <w:p w:rsidR="003A55F1" w:rsidRDefault="003A55F1" w:rsidP="00160AB8">
      <w:pPr>
        <w:rPr>
          <w:b/>
        </w:rPr>
      </w:pPr>
    </w:p>
    <w:p w:rsidR="003A55F1" w:rsidRDefault="003A55F1" w:rsidP="00160AB8">
      <w:pPr>
        <w:rPr>
          <w:b/>
        </w:rPr>
      </w:pPr>
    </w:p>
    <w:p w:rsidR="00675A08" w:rsidRPr="00675A08" w:rsidRDefault="00122D65" w:rsidP="00160AB8">
      <w:pPr>
        <w:rPr>
          <w:b/>
        </w:rPr>
      </w:pPr>
      <w:r w:rsidRPr="0012353C">
        <w:rPr>
          <w:b/>
        </w:rPr>
        <w:lastRenderedPageBreak/>
        <w:t>Applicant Information</w:t>
      </w:r>
    </w:p>
    <w:p w:rsidR="008E1F91" w:rsidRPr="0012353C" w:rsidRDefault="008E1F91" w:rsidP="00160AB8">
      <w:pPr>
        <w:rPr>
          <w:b/>
        </w:rPr>
      </w:pPr>
    </w:p>
    <w:p w:rsidR="003D356E" w:rsidRDefault="00160AB8" w:rsidP="00160AB8">
      <w:pPr>
        <w:pStyle w:val="ListParagraph"/>
        <w:numPr>
          <w:ilvl w:val="0"/>
          <w:numId w:val="1"/>
        </w:numPr>
      </w:pPr>
      <w:r w:rsidRPr="00160AB8">
        <w:t>Permit to be issued to: (</w:t>
      </w:r>
      <w:r w:rsidR="00F713AB">
        <w:t>legal</w:t>
      </w:r>
      <w:r w:rsidRPr="00160AB8">
        <w:t xml:space="preserve"> name of </w:t>
      </w:r>
      <w:r w:rsidR="00F713AB">
        <w:t xml:space="preserve">the </w:t>
      </w:r>
      <w:r w:rsidRPr="00160AB8">
        <w:t xml:space="preserve">organization </w:t>
      </w:r>
      <w:r w:rsidR="00F713AB">
        <w:t>applying for coverage under the source category permit</w:t>
      </w:r>
      <w:r w:rsidR="00122D65">
        <w:t>)</w:t>
      </w:r>
    </w:p>
    <w:p w:rsidR="00160AB8" w:rsidRDefault="00160AB8" w:rsidP="00160AB8">
      <w:pPr>
        <w:pStyle w:val="ListParagraph"/>
      </w:pPr>
    </w:p>
    <w:p w:rsidR="00160AB8" w:rsidRPr="00160AB8" w:rsidRDefault="00160AB8" w:rsidP="00160AB8">
      <w:pPr>
        <w:pStyle w:val="ListParagraph"/>
        <w:pBdr>
          <w:bottom w:val="single" w:sz="4" w:space="1" w:color="auto"/>
        </w:pBdr>
      </w:pPr>
    </w:p>
    <w:p w:rsidR="00160AB8" w:rsidRDefault="00160AB8" w:rsidP="00160AB8">
      <w:pPr>
        <w:pStyle w:val="ListParagraph"/>
      </w:pPr>
    </w:p>
    <w:p w:rsidR="00122D65" w:rsidRDefault="00122D65" w:rsidP="00122D65">
      <w:pPr>
        <w:pStyle w:val="ListParagraph"/>
        <w:numPr>
          <w:ilvl w:val="0"/>
          <w:numId w:val="1"/>
        </w:numPr>
      </w:pPr>
      <w:r>
        <w:t>Site Name</w:t>
      </w:r>
      <w:r w:rsidRPr="00160AB8">
        <w:t xml:space="preserve">: </w:t>
      </w:r>
      <w:r>
        <w:t>(Name, if any, of the facility site)</w:t>
      </w:r>
    </w:p>
    <w:p w:rsidR="00122D65" w:rsidRDefault="00122D65" w:rsidP="00122D65">
      <w:pPr>
        <w:pStyle w:val="ListParagraph"/>
      </w:pPr>
    </w:p>
    <w:p w:rsidR="00122D65" w:rsidRPr="00160AB8" w:rsidRDefault="00122D65" w:rsidP="00122D65">
      <w:pPr>
        <w:pStyle w:val="ListParagraph"/>
        <w:pBdr>
          <w:bottom w:val="single" w:sz="4" w:space="1" w:color="auto"/>
        </w:pBdr>
      </w:pPr>
    </w:p>
    <w:p w:rsidR="00122D65" w:rsidRDefault="00122D65" w:rsidP="00122D65">
      <w:pPr>
        <w:pStyle w:val="ListParagraph"/>
      </w:pPr>
    </w:p>
    <w:p w:rsidR="000938C8" w:rsidRDefault="00F80853" w:rsidP="00160AB8">
      <w:pPr>
        <w:pStyle w:val="ListParagraph"/>
        <w:numPr>
          <w:ilvl w:val="0"/>
          <w:numId w:val="1"/>
        </w:numPr>
      </w:pPr>
      <w:r>
        <w:rPr>
          <w:noProof/>
        </w:rPr>
        <w:pict>
          <v:line id="Straight Connector 5"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135.3pt,12.55pt" to="9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" strokecolor="black [3213]"/>
        </w:pict>
      </w:r>
      <w:r w:rsidR="00160AB8" w:rsidRPr="00160AB8">
        <w:t xml:space="preserve">Mailing Address: </w:t>
      </w:r>
    </w:p>
    <w:p w:rsidR="00160AB8" w:rsidRDefault="00160AB8" w:rsidP="00160AB8"/>
    <w:p w:rsidR="00160AB8" w:rsidRDefault="00F80853" w:rsidP="00160AB8">
      <w:pPr>
        <w:pStyle w:val="ListParagraph"/>
        <w:rPr>
          <w:noProof/>
        </w:rPr>
      </w:pPr>
      <w:r>
        <w:rPr>
          <w:noProof/>
        </w:rPr>
        <w:pict>
          <v:line id="Straight Connector 10" o:spid="_x0000_s103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1pt,11.35pt" to="648.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" strokecolor="black [3213]"/>
        </w:pict>
      </w:r>
      <w:r>
        <w:rPr>
          <w:noProof/>
        </w:rPr>
        <w:pict>
          <v:line id="Straight Connector 7" o:spid="_x0000_s1035"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15pt,10.95pt" to="279.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" strokecolor="black [3213]"/>
        </w:pict>
      </w:r>
      <w:r>
        <w:rPr>
          <w:noProof/>
        </w:rPr>
        <w:pict>
          <v:line id="Straight Connector 8" o:spid="_x0000_s1034" style="position:absolute;left:0;text-align:lef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45pt,11.9pt" to="491.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" strokecolor="black [3213]"/>
        </w:pict>
      </w:r>
      <w:r w:rsidR="00160AB8">
        <w:t>City:</w:t>
      </w:r>
      <w:r w:rsidR="00160AB8">
        <w:tab/>
      </w:r>
      <w:r w:rsidR="00160AB8">
        <w:tab/>
      </w:r>
      <w:r w:rsidR="00160AB8">
        <w:tab/>
      </w:r>
      <w:r w:rsidR="00160AB8">
        <w:tab/>
      </w:r>
      <w:r w:rsidR="00160AB8">
        <w:tab/>
      </w:r>
      <w:r w:rsidR="00160AB8">
        <w:tab/>
      </w:r>
      <w:r w:rsidR="00160AB8">
        <w:tab/>
        <w:t>State:</w:t>
      </w:r>
      <w:r w:rsidR="00160AB8">
        <w:tab/>
      </w:r>
      <w:r w:rsidR="00160AB8">
        <w:tab/>
      </w:r>
      <w:r w:rsidR="00160AB8">
        <w:tab/>
      </w:r>
      <w:r w:rsidR="00160AB8">
        <w:tab/>
      </w:r>
      <w:r w:rsidR="00160AB8">
        <w:tab/>
      </w:r>
      <w:r w:rsidR="00160AB8">
        <w:tab/>
        <w:t>ZIP:</w:t>
      </w:r>
      <w:r w:rsidR="0030754A" w:rsidRPr="0030754A">
        <w:rPr>
          <w:noProof/>
        </w:rPr>
        <w:t xml:space="preserve"> </w:t>
      </w:r>
    </w:p>
    <w:p w:rsidR="0030754A" w:rsidRDefault="0030754A" w:rsidP="00160AB8">
      <w:pPr>
        <w:pStyle w:val="ListParagraph"/>
        <w:rPr>
          <w:noProof/>
        </w:rPr>
      </w:pPr>
    </w:p>
    <w:p w:rsidR="0096568D" w:rsidRDefault="00F80853" w:rsidP="0096568D">
      <w:pPr>
        <w:ind w:firstLine="720"/>
      </w:pPr>
      <w:r>
        <w:rPr>
          <w:noProof/>
        </w:rPr>
        <w:pict>
          <v:line id="Straight Connector 11" o:spid="_x0000_s1033" style="position:absolute;left:0;text-align:left;z-index:251667456;visibility:visible;mso-wrap-style:square;mso-wrap-distance-left:9pt;mso-wrap-distance-top:0;mso-wrap-distance-right:9pt;mso-wrap-distance-bottom:0;mso-position-horizontal:absolute;mso-position-horizontal-relative:text;mso-position-vertical:absolute;mso-position-vertical-relative:text" from="135.3pt,12.55pt" to="9in,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" strokecolor="black [3213]"/>
        </w:pict>
      </w:r>
      <w:r w:rsidR="0096568D">
        <w:t>Physical</w:t>
      </w:r>
      <w:r w:rsidR="0096568D" w:rsidRPr="00160AB8">
        <w:t xml:space="preserve"> Address: </w:t>
      </w:r>
    </w:p>
    <w:p w:rsidR="0096568D" w:rsidRDefault="0096568D" w:rsidP="0096568D"/>
    <w:p w:rsidR="0096568D" w:rsidRDefault="00F80853" w:rsidP="0096568D">
      <w:pPr>
        <w:pStyle w:val="ListParagraph"/>
        <w:rPr>
          <w:noProof/>
        </w:rPr>
      </w:pPr>
      <w:r>
        <w:rPr>
          <w:noProof/>
        </w:rPr>
        <w:pict>
          <v:line id="Straight Connector 12" o:spid="_x0000_s1032"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1pt,11.35pt" to="648.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Y80AEAAAUEAAAOAAAAZHJzL2Uyb0RvYy54bWysU01vEzEQvSPxHyzfm92kAqp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" strokecolor="black [3213]"/>
        </w:pict>
      </w:r>
      <w:r>
        <w:rPr>
          <w:noProof/>
        </w:rPr>
        <w:pict>
          <v:line id="Straight Connector 13" o:spid="_x0000_s1031" style="position:absolute;left:0;text-align:lef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15pt,10.95pt" to="279.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" strokecolor="black [3213]"/>
        </w:pict>
      </w:r>
      <w:r>
        <w:rPr>
          <w:noProof/>
        </w:rPr>
        <w:pict>
          <v:line id="Straight Connector 14" o:spid="_x0000_s1030" style="position:absolute;left:0;text-align:lef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45pt,11.9pt" to="491.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ruzwEAAAUEAAAOAAAAZHJzL2Uyb0RvYy54bWysU01vGyEQvVfqf0Dc611bVZSu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" strokecolor="black [3213]"/>
        </w:pict>
      </w:r>
      <w:r w:rsidR="0096568D">
        <w:t>City:</w:t>
      </w:r>
      <w:r w:rsidR="0096568D">
        <w:tab/>
      </w:r>
      <w:r w:rsidR="0096568D">
        <w:tab/>
      </w:r>
      <w:r w:rsidR="0096568D">
        <w:tab/>
      </w:r>
      <w:r w:rsidR="0096568D">
        <w:tab/>
      </w:r>
      <w:r w:rsidR="0096568D">
        <w:tab/>
      </w:r>
      <w:r w:rsidR="0096568D">
        <w:tab/>
      </w:r>
      <w:r w:rsidR="0096568D">
        <w:tab/>
        <w:t>State:</w:t>
      </w:r>
      <w:r w:rsidR="0096568D">
        <w:tab/>
      </w:r>
      <w:r w:rsidR="0096568D">
        <w:tab/>
      </w:r>
      <w:r w:rsidR="0096568D">
        <w:tab/>
      </w:r>
      <w:r w:rsidR="0096568D">
        <w:tab/>
      </w:r>
      <w:r w:rsidR="0096568D">
        <w:tab/>
      </w:r>
      <w:r w:rsidR="0096568D">
        <w:tab/>
        <w:t>ZIP:</w:t>
      </w:r>
      <w:r w:rsidR="0096568D" w:rsidRPr="0030754A">
        <w:rPr>
          <w:noProof/>
        </w:rPr>
        <w:t xml:space="preserve"> </w:t>
      </w:r>
    </w:p>
    <w:p w:rsidR="00122D65" w:rsidRDefault="00122D65" w:rsidP="00122D65">
      <w:pPr>
        <w:pStyle w:val="ListParagraph"/>
      </w:pPr>
    </w:p>
    <w:p w:rsidR="007F5134" w:rsidRDefault="007F5134" w:rsidP="007F5134">
      <w:pPr>
        <w:pStyle w:val="ListParagraph"/>
        <w:numPr>
          <w:ilvl w:val="0"/>
          <w:numId w:val="1"/>
        </w:numPr>
        <w:tabs>
          <w:tab w:val="left" w:pos="2700"/>
        </w:tabs>
      </w:pPr>
      <w:r>
        <w:t>Owner of the Business:</w:t>
      </w:r>
      <w:r>
        <w:tab/>
      </w:r>
    </w:p>
    <w:p w:rsidR="007F5134" w:rsidRDefault="007F5134" w:rsidP="007F5134">
      <w:pPr>
        <w:pStyle w:val="ListParagraph"/>
        <w:tabs>
          <w:tab w:val="left" w:pos="2700"/>
        </w:tabs>
      </w:pPr>
    </w:p>
    <w:p w:rsidR="007F5134" w:rsidRDefault="007F5134" w:rsidP="007F5134">
      <w:pPr>
        <w:pStyle w:val="ListParagraph"/>
        <w:rPr>
          <w:noProof/>
        </w:rPr>
      </w:pPr>
      <w:r>
        <w:rPr>
          <w:noProof/>
        </w:rPr>
        <w:pict>
          <v:line id="_x0000_s1042" style="position:absolute;left:0;text-align:lef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1pt,11.35pt" to="648.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Y80AEAAAUEAAAOAAAAZHJzL2Uyb0RvYy54bWysU01vEzEQvSPxHyzfm92kAqp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" strokecolor="black [3213]"/>
        </w:pict>
      </w:r>
      <w:r>
        <w:rPr>
          <w:noProof/>
        </w:rPr>
        <w:pict>
          <v:line id="_x0000_s1040" style="position:absolute;left:0;text-align:lef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15pt,10.95pt" to="279.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" strokecolor="black [3213]"/>
        </w:pict>
      </w:r>
      <w:r>
        <w:rPr>
          <w:noProof/>
        </w:rPr>
        <w:pict>
          <v:line id="_x0000_s1041" style="position:absolute;left:0;text-align:lef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45pt,11.9pt" to="491.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ruzwEAAAUEAAAOAAAAZHJzL2Uyb0RvYy54bWysU01vGyEQvVfqf0Dc611bVZSu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" strokecolor="black [3213]"/>
        </w:pict>
      </w:r>
      <w:r>
        <w:t>Name:</w:t>
      </w:r>
      <w:r>
        <w:tab/>
      </w:r>
      <w:r>
        <w:tab/>
      </w:r>
      <w:r>
        <w:tab/>
      </w:r>
      <w:r>
        <w:tab/>
      </w:r>
      <w:r>
        <w:tab/>
      </w:r>
      <w:r>
        <w:tab/>
      </w:r>
      <w:r>
        <w:tab/>
      </w:r>
      <w:proofErr w:type="gramStart"/>
      <w:r>
        <w:t>Title :</w:t>
      </w:r>
      <w:proofErr w:type="gramEnd"/>
      <w:r>
        <w:tab/>
      </w:r>
      <w:r>
        <w:tab/>
      </w:r>
      <w:r>
        <w:tab/>
      </w:r>
      <w:r>
        <w:tab/>
      </w:r>
      <w:r>
        <w:tab/>
      </w:r>
      <w:r>
        <w:tab/>
        <w:t>Phone:</w:t>
      </w:r>
      <w:r w:rsidRPr="0030754A">
        <w:rPr>
          <w:noProof/>
        </w:rPr>
        <w:t xml:space="preserve"> </w:t>
      </w:r>
    </w:p>
    <w:p w:rsidR="007F5134" w:rsidRDefault="007F5134" w:rsidP="007F5134">
      <w:pPr>
        <w:pStyle w:val="ListParagraph"/>
        <w:rPr>
          <w:noProof/>
        </w:rPr>
      </w:pPr>
    </w:p>
    <w:p w:rsidR="007F5134" w:rsidRDefault="007F5134" w:rsidP="007F5134">
      <w:pPr>
        <w:pStyle w:val="ListParagraph"/>
      </w:pPr>
      <w:r>
        <w:rPr>
          <w:noProof/>
        </w:rPr>
        <w:pict>
          <v:line id="_x0000_s1043"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mso-width-relative:margin" from="135.15pt,10.95pt" to="375.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" strokecolor="black [3213]"/>
        </w:pict>
      </w:r>
      <w:r>
        <w:rPr>
          <w:noProof/>
        </w:rPr>
        <w:t>Email:</w:t>
      </w:r>
      <w:r w:rsidRPr="007F5134">
        <w:rPr>
          <w:noProof/>
        </w:rPr>
        <w:t xml:space="preserve"> </w:t>
      </w:r>
      <w:r>
        <w:tab/>
      </w:r>
      <w:r>
        <w:tab/>
      </w:r>
      <w:r>
        <w:tab/>
      </w:r>
      <w:r>
        <w:tab/>
      </w:r>
      <w:r>
        <w:tab/>
      </w:r>
      <w:r>
        <w:tab/>
      </w:r>
      <w:r>
        <w:tab/>
      </w:r>
    </w:p>
    <w:p w:rsidR="007F5134" w:rsidRDefault="007F5134" w:rsidP="007F5134">
      <w:pPr>
        <w:pStyle w:val="ListParagraph"/>
      </w:pPr>
    </w:p>
    <w:p w:rsidR="007F5134" w:rsidRDefault="007F5134" w:rsidP="007F5134">
      <w:pPr>
        <w:pStyle w:val="ListParagraph"/>
        <w:ind w:hanging="360"/>
      </w:pPr>
      <w:r>
        <w:t>5.</w:t>
      </w:r>
      <w:r>
        <w:tab/>
        <w:t>Site Contact (if the same as the owner of the business, write “Same”):</w:t>
      </w:r>
    </w:p>
    <w:p w:rsidR="007F5134" w:rsidRDefault="007F5134" w:rsidP="007F5134">
      <w:pPr>
        <w:pStyle w:val="ListParagraph"/>
        <w:ind w:hanging="360"/>
      </w:pPr>
    </w:p>
    <w:p w:rsidR="007F5134" w:rsidRDefault="007F5134" w:rsidP="007F5134">
      <w:pPr>
        <w:pStyle w:val="ListParagraph"/>
        <w:rPr>
          <w:noProof/>
        </w:rPr>
      </w:pPr>
      <w:r>
        <w:rPr>
          <w:noProof/>
        </w:rPr>
        <w:pict>
          <v:line id="_x0000_s1048" style="position:absolute;left:0;text-align:lef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45.1pt,11.35pt" to="648.1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" strokecolor="black [3213]"/>
        </w:pict>
      </w:r>
      <w:r>
        <w:rPr>
          <w:noProof/>
        </w:rPr>
        <w:pict>
          <v:line id="_x0000_s1046" style="position:absolute;left:0;text-align:lef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35.15pt,10.95pt" to="279.15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" strokecolor="black [3213]"/>
        </w:pict>
      </w:r>
      <w:r>
        <w:rPr>
          <w:noProof/>
        </w:rPr>
        <w:pict>
          <v:line id="_x0000_s1047" style="position:absolute;left:0;text-align:left;z-index:251685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6.45pt,11.9pt" to="491.5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" strokecolor="black [3213]"/>
        </w:pict>
      </w:r>
      <w:r>
        <w:t>Name:</w:t>
      </w:r>
      <w:r>
        <w:tab/>
      </w:r>
      <w:r>
        <w:tab/>
      </w:r>
      <w:r>
        <w:tab/>
      </w:r>
      <w:r>
        <w:tab/>
      </w:r>
      <w:r>
        <w:tab/>
      </w:r>
      <w:r>
        <w:tab/>
      </w:r>
      <w:r>
        <w:tab/>
      </w:r>
      <w:proofErr w:type="gramStart"/>
      <w:r>
        <w:t>Title :</w:t>
      </w:r>
      <w:proofErr w:type="gramEnd"/>
      <w:r>
        <w:tab/>
      </w:r>
      <w:r>
        <w:tab/>
      </w:r>
      <w:r>
        <w:tab/>
      </w:r>
      <w:r>
        <w:tab/>
      </w:r>
      <w:r>
        <w:tab/>
      </w:r>
      <w:r>
        <w:tab/>
        <w:t>Phone:</w:t>
      </w:r>
      <w:r w:rsidRPr="0030754A">
        <w:rPr>
          <w:noProof/>
        </w:rPr>
        <w:t xml:space="preserve"> </w:t>
      </w:r>
    </w:p>
    <w:p w:rsidR="007F5134" w:rsidRDefault="007F5134" w:rsidP="007F5134">
      <w:pPr>
        <w:pStyle w:val="ListParagraph"/>
        <w:rPr>
          <w:noProof/>
        </w:rPr>
      </w:pPr>
    </w:p>
    <w:p w:rsidR="007F5134" w:rsidRDefault="007F5134" w:rsidP="007F5134">
      <w:pPr>
        <w:pStyle w:val="ListParagraph"/>
      </w:pPr>
      <w:r>
        <w:rPr>
          <w:noProof/>
        </w:rPr>
        <w:pict>
          <v:line id="_x0000_s1049" style="position:absolute;left:0;text-align:left;z-index:251687936;visibility:visible;mso-wrap-style:square;mso-wrap-distance-left:9pt;mso-wrap-distance-top:0;mso-wrap-distance-right:9pt;mso-wrap-distance-bottom:0;mso-position-horizontal:absolute;mso-position-horizontal-relative:text;mso-position-vertical:absolute;mso-position-vertical-relative:text;mso-width-relative:margin" from="135.15pt,10.95pt" to="375.9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" strokecolor="black [3213]"/>
        </w:pict>
      </w:r>
      <w:r>
        <w:rPr>
          <w:noProof/>
        </w:rPr>
        <w:t>Email:</w:t>
      </w:r>
      <w:r w:rsidRPr="007F5134">
        <w:rPr>
          <w:noProof/>
        </w:rPr>
        <w:t xml:space="preserve"> </w:t>
      </w:r>
      <w:r>
        <w:tab/>
      </w:r>
      <w:r>
        <w:tab/>
      </w:r>
      <w:r>
        <w:tab/>
      </w:r>
      <w:r>
        <w:tab/>
      </w:r>
      <w:r>
        <w:tab/>
      </w:r>
      <w:r>
        <w:tab/>
      </w:r>
      <w:r>
        <w:tab/>
      </w:r>
    </w:p>
    <w:p w:rsidR="007F5134" w:rsidRDefault="007F5134" w:rsidP="007F5134">
      <w:pPr>
        <w:pStyle w:val="ListParagraph"/>
        <w:tabs>
          <w:tab w:val="left" w:pos="2700"/>
        </w:tabs>
      </w:pPr>
    </w:p>
    <w:p w:rsidR="007F5134" w:rsidRDefault="007F5134" w:rsidP="0012353C">
      <w:pPr>
        <w:pStyle w:val="ListParagraph"/>
        <w:tabs>
          <w:tab w:val="left" w:pos="0"/>
        </w:tabs>
        <w:ind w:left="0"/>
        <w:rPr>
          <w:b/>
        </w:rPr>
      </w:pPr>
    </w:p>
    <w:p w:rsidR="007F5134" w:rsidRDefault="007F5134" w:rsidP="0012353C">
      <w:pPr>
        <w:pStyle w:val="ListParagraph"/>
        <w:tabs>
          <w:tab w:val="left" w:pos="0"/>
        </w:tabs>
        <w:ind w:left="0"/>
        <w:rPr>
          <w:b/>
        </w:rPr>
      </w:pPr>
    </w:p>
    <w:p w:rsidR="007F5134" w:rsidRDefault="007F5134" w:rsidP="0012353C">
      <w:pPr>
        <w:pStyle w:val="ListParagraph"/>
        <w:tabs>
          <w:tab w:val="left" w:pos="0"/>
        </w:tabs>
        <w:ind w:left="0"/>
        <w:rPr>
          <w:b/>
        </w:rPr>
      </w:pPr>
    </w:p>
    <w:p w:rsidR="00122D65" w:rsidRDefault="0012353C" w:rsidP="0012353C">
      <w:pPr>
        <w:pStyle w:val="ListParagraph"/>
        <w:tabs>
          <w:tab w:val="left" w:pos="0"/>
        </w:tabs>
        <w:ind w:left="0"/>
        <w:rPr>
          <w:b/>
        </w:rPr>
      </w:pPr>
      <w:r w:rsidRPr="0012353C">
        <w:rPr>
          <w:b/>
        </w:rPr>
        <w:t>Facility Information</w:t>
      </w:r>
    </w:p>
    <w:p w:rsidR="00A677F6" w:rsidRDefault="00A677F6" w:rsidP="0012353C">
      <w:pPr>
        <w:pStyle w:val="ListParagraph"/>
        <w:tabs>
          <w:tab w:val="left" w:pos="0"/>
        </w:tabs>
        <w:ind w:left="0"/>
        <w:rPr>
          <w:b/>
        </w:rPr>
      </w:pPr>
    </w:p>
    <w:p w:rsidR="007F5134" w:rsidRDefault="005A1CFD" w:rsidP="007F5134">
      <w:pPr>
        <w:ind w:left="360"/>
      </w:pPr>
      <w:r>
        <w:t>1.</w:t>
      </w:r>
      <w:r>
        <w:tab/>
      </w:r>
      <w:r w:rsidR="007F5134">
        <w:t>Facility Start-Up Date</w:t>
      </w:r>
      <w:r w:rsidR="007F5134" w:rsidRPr="00160AB8">
        <w:t>:</w:t>
      </w:r>
    </w:p>
    <w:p w:rsidR="007F5134" w:rsidRDefault="007F5134" w:rsidP="007F5134">
      <w:pPr>
        <w:pStyle w:val="ListParagraph"/>
      </w:pPr>
    </w:p>
    <w:p w:rsidR="007F5134" w:rsidRPr="00160AB8" w:rsidRDefault="007F5134" w:rsidP="007F5134">
      <w:pPr>
        <w:pStyle w:val="ListParagraph"/>
        <w:pBdr>
          <w:bottom w:val="single" w:sz="4" w:space="1" w:color="auto"/>
        </w:pBdr>
      </w:pPr>
    </w:p>
    <w:p w:rsidR="007F5134" w:rsidRDefault="007F5134" w:rsidP="00A677F6">
      <w:pPr>
        <w:ind w:left="720" w:hanging="360"/>
      </w:pPr>
    </w:p>
    <w:p w:rsidR="007F5134" w:rsidRDefault="007F5134" w:rsidP="00A677F6">
      <w:pPr>
        <w:ind w:left="720" w:hanging="360"/>
      </w:pPr>
    </w:p>
    <w:p w:rsidR="00A677F6" w:rsidRDefault="007F5134" w:rsidP="00A677F6">
      <w:pPr>
        <w:ind w:left="720" w:hanging="360"/>
      </w:pPr>
      <w:r>
        <w:t>2.</w:t>
      </w:r>
      <w:r>
        <w:tab/>
      </w:r>
      <w:r w:rsidR="005A1CFD">
        <w:t>Is your</w:t>
      </w:r>
      <w:r w:rsidR="00A677F6">
        <w:t xml:space="preserve"> facility located within 200 feet of an existing child-occupied facility</w:t>
      </w:r>
      <w:r w:rsidR="003A55F1">
        <w:rPr>
          <w:rStyle w:val="FootnoteReference"/>
        </w:rPr>
        <w:footnoteReference w:id="1"/>
      </w:r>
      <w:r w:rsidR="00A677F6">
        <w:t xml:space="preserve">?  </w:t>
      </w:r>
    </w:p>
    <w:p w:rsidR="00A677F6" w:rsidRDefault="00A677F6" w:rsidP="00A677F6">
      <w:pPr>
        <w:ind w:left="360"/>
      </w:pPr>
      <w:r>
        <w:t xml:space="preserve">                  </w:t>
      </w:r>
      <w:sdt>
        <w:sdtPr>
          <w:id w:val="-2021224957"/>
        </w:sdtPr>
        <w:sdtContent>
          <w:r>
            <w:rPr>
              <w:rFonts w:ascii="MS Gothic" w:eastAsia="MS Gothic" w:hAnsi="MS Gothic" w:hint="eastAsia"/>
            </w:rPr>
            <w:t>☐</w:t>
          </w:r>
        </w:sdtContent>
      </w:sdt>
      <w:r>
        <w:t xml:space="preserve"> Yes                            </w:t>
      </w:r>
      <w:sdt>
        <w:sdtPr>
          <w:id w:val="1607463009"/>
        </w:sdtPr>
        <w:sdtContent>
          <w:r>
            <w:rPr>
              <w:rFonts w:ascii="MS Gothic" w:eastAsia="MS Gothic" w:hAnsi="MS Gothic" w:hint="eastAsia"/>
            </w:rPr>
            <w:t>☐</w:t>
          </w:r>
        </w:sdtContent>
      </w:sdt>
      <w:r>
        <w:t xml:space="preserve"> No</w:t>
      </w:r>
    </w:p>
    <w:p w:rsidR="00A677F6" w:rsidRDefault="00A677F6" w:rsidP="00A677F6">
      <w:pPr>
        <w:ind w:left="360"/>
      </w:pPr>
    </w:p>
    <w:p w:rsidR="00A677F6" w:rsidRDefault="00A677F6" w:rsidP="00A677F6">
      <w:pPr>
        <w:ind w:left="720"/>
      </w:pPr>
      <w:r>
        <w:t>If so, did your facility use perchloroethylene or n-</w:t>
      </w:r>
      <w:proofErr w:type="spellStart"/>
      <w:r>
        <w:t>propyl</w:t>
      </w:r>
      <w:proofErr w:type="spellEnd"/>
      <w:r>
        <w:t xml:space="preserve"> bromide as a cleaning agent between January 20, 2013 and April 20, 2013?</w:t>
      </w:r>
    </w:p>
    <w:p w:rsidR="00A677F6" w:rsidRDefault="00A677F6" w:rsidP="00A677F6">
      <w:pPr>
        <w:ind w:left="360"/>
      </w:pPr>
      <w:r>
        <w:t xml:space="preserve">                  </w:t>
      </w:r>
      <w:sdt>
        <w:sdtPr>
          <w:id w:val="27608235"/>
        </w:sdtPr>
        <w:sdtContent>
          <w:r>
            <w:rPr>
              <w:rFonts w:ascii="MS Gothic" w:eastAsia="MS Gothic" w:hAnsi="MS Gothic" w:hint="eastAsia"/>
            </w:rPr>
            <w:t>☐</w:t>
          </w:r>
        </w:sdtContent>
      </w:sdt>
      <w:r>
        <w:t xml:space="preserve"> Yes                            </w:t>
      </w:r>
      <w:sdt>
        <w:sdtPr>
          <w:id w:val="27608236"/>
        </w:sdtPr>
        <w:sdtContent>
          <w:r>
            <w:rPr>
              <w:rFonts w:ascii="MS Gothic" w:eastAsia="MS Gothic" w:hAnsi="MS Gothic" w:hint="eastAsia"/>
            </w:rPr>
            <w:t>☐</w:t>
          </w:r>
        </w:sdtContent>
      </w:sdt>
      <w:r>
        <w:t xml:space="preserve"> No</w:t>
      </w:r>
    </w:p>
    <w:p w:rsidR="00A677F6" w:rsidRDefault="00A677F6" w:rsidP="00A677F6">
      <w:pPr>
        <w:ind w:left="360"/>
      </w:pPr>
    </w:p>
    <w:p w:rsidR="0057108C" w:rsidRPr="0057108C" w:rsidRDefault="00A677F6" w:rsidP="00A677F6">
      <w:pPr>
        <w:ind w:left="720" w:hanging="360"/>
        <w:rPr>
          <w:i/>
        </w:rPr>
      </w:pPr>
      <w:r>
        <w:t>2.</w:t>
      </w:r>
      <w:r>
        <w:tab/>
      </w:r>
      <w:r w:rsidR="0057108C">
        <w:t>Is your dry cleaning facility located in a building with one or more residences, even if the residence is vacant at the time of this application? (</w:t>
      </w:r>
      <w:r w:rsidR="0057108C">
        <w:rPr>
          <w:i/>
        </w:rPr>
        <w:t xml:space="preserve">Note: Dry cleaning machines using perchloroethylene </w:t>
      </w:r>
      <w:r w:rsidR="00E81A83">
        <w:rPr>
          <w:i/>
        </w:rPr>
        <w:t>are prohibited from being</w:t>
      </w:r>
      <w:r w:rsidR="0057108C">
        <w:rPr>
          <w:i/>
        </w:rPr>
        <w:t xml:space="preserve"> installed, including relocation of a used machine, in a building with a residence after December 21, 2005.)</w:t>
      </w:r>
    </w:p>
    <w:p w:rsidR="0057108C" w:rsidRDefault="0057108C" w:rsidP="0057108C">
      <w:pPr>
        <w:ind w:left="360"/>
      </w:pPr>
      <w:r>
        <w:t xml:space="preserve">                  </w:t>
      </w:r>
      <w:sdt>
        <w:sdtPr>
          <w:id w:val="27608241"/>
        </w:sdtPr>
        <w:sdtContent>
          <w:r>
            <w:rPr>
              <w:rFonts w:ascii="MS Gothic" w:eastAsia="MS Gothic" w:hAnsi="MS Gothic" w:hint="eastAsia"/>
            </w:rPr>
            <w:t>☐</w:t>
          </w:r>
        </w:sdtContent>
      </w:sdt>
      <w:r>
        <w:t xml:space="preserve"> Yes                            </w:t>
      </w:r>
      <w:sdt>
        <w:sdtPr>
          <w:id w:val="27608242"/>
        </w:sdtPr>
        <w:sdtContent>
          <w:r>
            <w:rPr>
              <w:rFonts w:ascii="MS Gothic" w:eastAsia="MS Gothic" w:hAnsi="MS Gothic" w:hint="eastAsia"/>
            </w:rPr>
            <w:t>☐</w:t>
          </w:r>
        </w:sdtContent>
      </w:sdt>
      <w:r>
        <w:t xml:space="preserve"> No</w:t>
      </w:r>
    </w:p>
    <w:p w:rsidR="0057108C" w:rsidRDefault="0057108C" w:rsidP="00A677F6">
      <w:pPr>
        <w:ind w:left="720" w:hanging="360"/>
      </w:pPr>
    </w:p>
    <w:p w:rsidR="0057108C" w:rsidRDefault="0057108C" w:rsidP="00A677F6">
      <w:pPr>
        <w:ind w:left="720" w:hanging="360"/>
      </w:pPr>
      <w:r>
        <w:t>3.</w:t>
      </w:r>
      <w:r>
        <w:tab/>
        <w:t>Is your dry cleaning facility located in a building with no other tenants, leased space, or owner occupants?</w:t>
      </w:r>
    </w:p>
    <w:p w:rsidR="0057108C" w:rsidRDefault="0057108C" w:rsidP="0057108C">
      <w:pPr>
        <w:ind w:left="360"/>
      </w:pPr>
      <w:r>
        <w:t xml:space="preserve">                  </w:t>
      </w:r>
      <w:sdt>
        <w:sdtPr>
          <w:id w:val="27608243"/>
        </w:sdtPr>
        <w:sdtContent>
          <w:r>
            <w:rPr>
              <w:rFonts w:ascii="MS Gothic" w:eastAsia="MS Gothic" w:hAnsi="MS Gothic" w:hint="eastAsia"/>
            </w:rPr>
            <w:t>☐</w:t>
          </w:r>
        </w:sdtContent>
      </w:sdt>
      <w:r>
        <w:t xml:space="preserve"> Yes                            </w:t>
      </w:r>
      <w:sdt>
        <w:sdtPr>
          <w:id w:val="27608244"/>
        </w:sdtPr>
        <w:sdtContent>
          <w:r>
            <w:rPr>
              <w:rFonts w:ascii="MS Gothic" w:eastAsia="MS Gothic" w:hAnsi="MS Gothic" w:hint="eastAsia"/>
            </w:rPr>
            <w:t>☐</w:t>
          </w:r>
        </w:sdtContent>
      </w:sdt>
      <w:r>
        <w:t xml:space="preserve"> No</w:t>
      </w:r>
    </w:p>
    <w:p w:rsidR="00A677F6" w:rsidRDefault="00A677F6" w:rsidP="0012353C">
      <w:pPr>
        <w:pStyle w:val="ListParagraph"/>
        <w:tabs>
          <w:tab w:val="left" w:pos="0"/>
        </w:tabs>
        <w:ind w:left="0"/>
        <w:rPr>
          <w:b/>
        </w:rPr>
      </w:pPr>
    </w:p>
    <w:p w:rsidR="00A677F6" w:rsidRPr="00A677F6" w:rsidRDefault="00A677F6" w:rsidP="00A677F6">
      <w:pPr>
        <w:pStyle w:val="ListParagraph"/>
        <w:tabs>
          <w:tab w:val="left" w:pos="720"/>
        </w:tabs>
        <w:ind w:hanging="360"/>
      </w:pPr>
    </w:p>
    <w:p w:rsidR="00A677F6" w:rsidRDefault="00A677F6" w:rsidP="0012353C">
      <w:pPr>
        <w:pStyle w:val="ListParagraph"/>
        <w:tabs>
          <w:tab w:val="left" w:pos="0"/>
        </w:tabs>
        <w:ind w:left="0"/>
        <w:rPr>
          <w:b/>
        </w:rPr>
      </w:pPr>
    </w:p>
    <w:p w:rsidR="00F01AA4" w:rsidRDefault="00F01AA4" w:rsidP="0012353C">
      <w:pPr>
        <w:pStyle w:val="ListParagraph"/>
        <w:tabs>
          <w:tab w:val="left" w:pos="0"/>
        </w:tabs>
        <w:ind w:left="0"/>
        <w:rPr>
          <w:b/>
        </w:rPr>
      </w:pPr>
    </w:p>
    <w:p w:rsidR="00F01AA4" w:rsidRDefault="00F01AA4" w:rsidP="0012353C">
      <w:pPr>
        <w:pStyle w:val="ListParagraph"/>
        <w:tabs>
          <w:tab w:val="left" w:pos="0"/>
        </w:tabs>
        <w:ind w:left="0"/>
        <w:rPr>
          <w:b/>
        </w:rPr>
      </w:pPr>
    </w:p>
    <w:p w:rsidR="00A677F6" w:rsidRDefault="00A677F6" w:rsidP="0012353C">
      <w:pPr>
        <w:pStyle w:val="ListParagraph"/>
        <w:tabs>
          <w:tab w:val="left" w:pos="0"/>
        </w:tabs>
        <w:ind w:left="0"/>
        <w:rPr>
          <w:b/>
        </w:rPr>
      </w:pPr>
      <w:r>
        <w:rPr>
          <w:b/>
        </w:rPr>
        <w:t>Equipment Information</w:t>
      </w:r>
    </w:p>
    <w:p w:rsidR="00BD2C88" w:rsidRDefault="00BD2C88" w:rsidP="0012353C">
      <w:pPr>
        <w:pStyle w:val="ListParagraph"/>
        <w:tabs>
          <w:tab w:val="left" w:pos="0"/>
        </w:tabs>
        <w:ind w:left="0"/>
        <w:rPr>
          <w:b/>
        </w:rPr>
      </w:pPr>
    </w:p>
    <w:p w:rsidR="0012353C" w:rsidRDefault="00A677F6" w:rsidP="0012353C">
      <w:pPr>
        <w:ind w:left="360"/>
        <w:rPr>
          <w:b/>
        </w:rPr>
      </w:pPr>
      <w:r>
        <w:t>1</w:t>
      </w:r>
      <w:r w:rsidR="007950C1">
        <w:t>.</w:t>
      </w:r>
      <w:r w:rsidR="007950C1">
        <w:tab/>
      </w:r>
      <w:r w:rsidR="0012353C">
        <w:rPr>
          <w:b/>
        </w:rPr>
        <w:t>DRY-TO-DRY</w:t>
      </w:r>
      <w:r w:rsidR="00287219">
        <w:rPr>
          <w:b/>
        </w:rPr>
        <w:t xml:space="preserve"> </w:t>
      </w:r>
      <w:r w:rsidR="0012353C">
        <w:rPr>
          <w:b/>
        </w:rPr>
        <w:t>MACHINES</w:t>
      </w:r>
    </w:p>
    <w:p w:rsidR="0012353C" w:rsidRDefault="0012353C" w:rsidP="0012353C">
      <w:pPr>
        <w:ind w:left="360"/>
        <w:rPr>
          <w:b/>
        </w:rPr>
      </w:pPr>
    </w:p>
    <w:p w:rsidR="0012353C" w:rsidRPr="0012353C" w:rsidRDefault="00F80853" w:rsidP="0012353C">
      <w:pPr>
        <w:ind w:left="360"/>
        <w:rPr>
          <w:b/>
        </w:rPr>
      </w:pPr>
      <w:r w:rsidRPr="00F80853">
        <w:rPr>
          <w:noProof/>
        </w:rPr>
        <w:pict>
          <v:line id="Straight Connector 15" o:spid="_x0000_s1029"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6.75pt,13.2pt" to="374.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" strokecolor="black [3213]"/>
        </w:pict>
      </w:r>
      <w:r w:rsidR="0012353C">
        <w:t xml:space="preserve">How many dry-to-dry machines do you have on-site? </w:t>
      </w:r>
    </w:p>
    <w:p w:rsidR="007950C1" w:rsidRDefault="007950C1" w:rsidP="00855390">
      <w:pPr>
        <w:ind w:firstLine="360"/>
      </w:pPr>
    </w:p>
    <w:p w:rsidR="0012353C" w:rsidRDefault="0012353C" w:rsidP="00855390">
      <w:pPr>
        <w:ind w:firstLine="360"/>
      </w:pPr>
      <w:r>
        <w:t>For each dry-to-dry machine on-site, please provide the following information</w:t>
      </w:r>
      <w:r w:rsidR="007F5134">
        <w:t xml:space="preserve"> (add additional sheets if necessary)</w:t>
      </w:r>
      <w:r>
        <w:t>:</w:t>
      </w:r>
    </w:p>
    <w:p w:rsidR="00860149" w:rsidRDefault="00860149" w:rsidP="00855390">
      <w:pPr>
        <w:ind w:firstLine="360"/>
      </w:pPr>
    </w:p>
    <w:tbl>
      <w:tblPr>
        <w:tblStyle w:val="TableGrid"/>
        <w:tblW w:w="0" w:type="auto"/>
        <w:tblInd w:w="468" w:type="dxa"/>
        <w:tblLook w:val="04A0"/>
      </w:tblPr>
      <w:tblGrid>
        <w:gridCol w:w="5220"/>
        <w:gridCol w:w="2520"/>
        <w:gridCol w:w="2430"/>
        <w:gridCol w:w="2538"/>
      </w:tblGrid>
      <w:tr w:rsidR="00EE022F" w:rsidTr="00E96B39">
        <w:tc>
          <w:tcPr>
            <w:tcW w:w="5220" w:type="dxa"/>
            <w:shd w:val="clear" w:color="auto" w:fill="EEECE1" w:themeFill="background2"/>
          </w:tcPr>
          <w:p w:rsidR="00EE022F" w:rsidRDefault="00EE022F" w:rsidP="0012353C">
            <w:r>
              <w:t xml:space="preserve">MACHINE </w:t>
            </w:r>
            <w:r w:rsidR="00F713AB">
              <w:t xml:space="preserve">TYPE. </w:t>
            </w:r>
            <w:r>
              <w:t>MANUFACTURER, MODEL NUMBER, AND SERIAL NUMBER</w:t>
            </w:r>
          </w:p>
        </w:tc>
        <w:tc>
          <w:tcPr>
            <w:tcW w:w="2520" w:type="dxa"/>
            <w:shd w:val="clear" w:color="auto" w:fill="EEECE1" w:themeFill="background2"/>
          </w:tcPr>
          <w:p w:rsidR="00EE022F" w:rsidRDefault="00EE022F" w:rsidP="0012353C">
            <w:r>
              <w:t>DATE MACHINE INSTALLED</w:t>
            </w:r>
          </w:p>
        </w:tc>
        <w:tc>
          <w:tcPr>
            <w:tcW w:w="2430" w:type="dxa"/>
            <w:shd w:val="clear" w:color="auto" w:fill="EEECE1" w:themeFill="background2"/>
          </w:tcPr>
          <w:p w:rsidR="00EE022F" w:rsidRDefault="00EE022F" w:rsidP="0012353C">
            <w:r>
              <w:t>CONTROL DEVICE (see key</w:t>
            </w:r>
            <w:r w:rsidR="00FE3E54">
              <w:t>*</w:t>
            </w:r>
            <w:r>
              <w:t>)</w:t>
            </w:r>
          </w:p>
        </w:tc>
        <w:tc>
          <w:tcPr>
            <w:tcW w:w="2538" w:type="dxa"/>
            <w:shd w:val="clear" w:color="auto" w:fill="EEECE1" w:themeFill="background2"/>
          </w:tcPr>
          <w:p w:rsidR="00EE022F" w:rsidRDefault="00EE022F" w:rsidP="0012353C">
            <w:r>
              <w:t>DATE CONTROL DEVICE INSTALLED</w:t>
            </w:r>
          </w:p>
        </w:tc>
      </w:tr>
      <w:tr w:rsidR="00EE022F" w:rsidTr="00E96B39">
        <w:trPr>
          <w:trHeight w:val="864"/>
        </w:trPr>
        <w:tc>
          <w:tcPr>
            <w:tcW w:w="5220" w:type="dxa"/>
          </w:tcPr>
          <w:p w:rsidR="00EE022F" w:rsidRDefault="00EE022F" w:rsidP="0012353C"/>
        </w:tc>
        <w:tc>
          <w:tcPr>
            <w:tcW w:w="2520" w:type="dxa"/>
          </w:tcPr>
          <w:p w:rsidR="00EE022F" w:rsidRDefault="00EE022F" w:rsidP="0012353C"/>
        </w:tc>
        <w:tc>
          <w:tcPr>
            <w:tcW w:w="2430" w:type="dxa"/>
          </w:tcPr>
          <w:p w:rsidR="00EE022F" w:rsidRDefault="00EE022F" w:rsidP="0012353C"/>
        </w:tc>
        <w:tc>
          <w:tcPr>
            <w:tcW w:w="2538" w:type="dxa"/>
          </w:tcPr>
          <w:p w:rsidR="00EE022F" w:rsidRDefault="00EE022F" w:rsidP="0012353C"/>
        </w:tc>
      </w:tr>
      <w:tr w:rsidR="00EE022F" w:rsidTr="00E96B39">
        <w:trPr>
          <w:trHeight w:val="864"/>
        </w:trPr>
        <w:tc>
          <w:tcPr>
            <w:tcW w:w="5220" w:type="dxa"/>
          </w:tcPr>
          <w:p w:rsidR="00EE022F" w:rsidRDefault="00EE022F" w:rsidP="0012353C"/>
        </w:tc>
        <w:tc>
          <w:tcPr>
            <w:tcW w:w="2520" w:type="dxa"/>
          </w:tcPr>
          <w:p w:rsidR="00EE022F" w:rsidRDefault="00EE022F" w:rsidP="0012353C"/>
        </w:tc>
        <w:tc>
          <w:tcPr>
            <w:tcW w:w="2430" w:type="dxa"/>
          </w:tcPr>
          <w:p w:rsidR="00EE022F" w:rsidRDefault="00EE022F" w:rsidP="0012353C"/>
        </w:tc>
        <w:tc>
          <w:tcPr>
            <w:tcW w:w="2538" w:type="dxa"/>
          </w:tcPr>
          <w:p w:rsidR="00EE022F" w:rsidRDefault="00EE022F" w:rsidP="0012353C"/>
        </w:tc>
      </w:tr>
      <w:tr w:rsidR="00EE022F" w:rsidTr="00E96B39">
        <w:trPr>
          <w:trHeight w:val="864"/>
        </w:trPr>
        <w:tc>
          <w:tcPr>
            <w:tcW w:w="5220" w:type="dxa"/>
          </w:tcPr>
          <w:p w:rsidR="00EE022F" w:rsidRDefault="00EE022F" w:rsidP="0012353C"/>
        </w:tc>
        <w:tc>
          <w:tcPr>
            <w:tcW w:w="2520" w:type="dxa"/>
          </w:tcPr>
          <w:p w:rsidR="00EE022F" w:rsidRDefault="00EE022F" w:rsidP="0012353C"/>
        </w:tc>
        <w:tc>
          <w:tcPr>
            <w:tcW w:w="2430" w:type="dxa"/>
          </w:tcPr>
          <w:p w:rsidR="00EE022F" w:rsidRDefault="00EE022F" w:rsidP="0012353C"/>
        </w:tc>
        <w:tc>
          <w:tcPr>
            <w:tcW w:w="2538" w:type="dxa"/>
          </w:tcPr>
          <w:p w:rsidR="00EE022F" w:rsidRDefault="00EE022F" w:rsidP="0012353C"/>
        </w:tc>
      </w:tr>
      <w:tr w:rsidR="00EE022F" w:rsidTr="00E96B39">
        <w:trPr>
          <w:trHeight w:val="864"/>
        </w:trPr>
        <w:tc>
          <w:tcPr>
            <w:tcW w:w="5220" w:type="dxa"/>
          </w:tcPr>
          <w:p w:rsidR="00EE022F" w:rsidRDefault="00EE022F" w:rsidP="0012353C"/>
        </w:tc>
        <w:tc>
          <w:tcPr>
            <w:tcW w:w="2520" w:type="dxa"/>
          </w:tcPr>
          <w:p w:rsidR="00EE022F" w:rsidRDefault="00EE022F" w:rsidP="0012353C"/>
        </w:tc>
        <w:tc>
          <w:tcPr>
            <w:tcW w:w="2430" w:type="dxa"/>
          </w:tcPr>
          <w:p w:rsidR="00EE022F" w:rsidRDefault="00EE022F" w:rsidP="0012353C"/>
        </w:tc>
        <w:tc>
          <w:tcPr>
            <w:tcW w:w="2538" w:type="dxa"/>
          </w:tcPr>
          <w:p w:rsidR="00EE022F" w:rsidRDefault="00EE022F" w:rsidP="0012353C"/>
        </w:tc>
      </w:tr>
      <w:tr w:rsidR="00EE022F" w:rsidTr="00E96B39">
        <w:trPr>
          <w:trHeight w:val="864"/>
        </w:trPr>
        <w:tc>
          <w:tcPr>
            <w:tcW w:w="5220" w:type="dxa"/>
          </w:tcPr>
          <w:p w:rsidR="00EE022F" w:rsidRDefault="00EE022F" w:rsidP="0012353C"/>
        </w:tc>
        <w:tc>
          <w:tcPr>
            <w:tcW w:w="2520" w:type="dxa"/>
          </w:tcPr>
          <w:p w:rsidR="00EE022F" w:rsidRDefault="00EE022F" w:rsidP="0012353C"/>
        </w:tc>
        <w:tc>
          <w:tcPr>
            <w:tcW w:w="2430" w:type="dxa"/>
          </w:tcPr>
          <w:p w:rsidR="00EE022F" w:rsidRDefault="00EE022F" w:rsidP="0012353C"/>
        </w:tc>
        <w:tc>
          <w:tcPr>
            <w:tcW w:w="2538" w:type="dxa"/>
          </w:tcPr>
          <w:p w:rsidR="00EE022F" w:rsidRDefault="00EE022F" w:rsidP="0012353C"/>
        </w:tc>
      </w:tr>
    </w:tbl>
    <w:p w:rsidR="00593243" w:rsidRDefault="00FE3E54" w:rsidP="00860149">
      <w:pPr>
        <w:ind w:left="360"/>
      </w:pPr>
      <w:r>
        <w:lastRenderedPageBreak/>
        <w:t>*</w:t>
      </w:r>
      <w:r w:rsidR="002944DC">
        <w:t>Control Device Key:    RC = Refrigerated Condenser              CA = Carbon Adsorber                NR = None Required</w:t>
      </w:r>
    </w:p>
    <w:p w:rsidR="00860149" w:rsidRDefault="00860149" w:rsidP="0012353C">
      <w:pPr>
        <w:ind w:left="360"/>
      </w:pPr>
    </w:p>
    <w:p w:rsidR="00E96B39" w:rsidRDefault="00E96B39" w:rsidP="00E96B39">
      <w:pPr>
        <w:pStyle w:val="ListParagraph"/>
        <w:tabs>
          <w:tab w:val="left" w:pos="720"/>
        </w:tabs>
        <w:ind w:hanging="360"/>
      </w:pPr>
      <w:r>
        <w:t>2.</w:t>
      </w:r>
      <w:r>
        <w:tab/>
        <w:t>Does your facility use transfer machines?</w:t>
      </w:r>
    </w:p>
    <w:p w:rsidR="00E96B39" w:rsidRDefault="00E96B39" w:rsidP="00E96B39">
      <w:pPr>
        <w:ind w:left="360"/>
      </w:pPr>
      <w:r>
        <w:t xml:space="preserve">                  </w:t>
      </w:r>
      <w:sdt>
        <w:sdtPr>
          <w:id w:val="27608239"/>
        </w:sdtPr>
        <w:sdtContent>
          <w:r>
            <w:rPr>
              <w:rFonts w:ascii="MS Gothic" w:eastAsia="MS Gothic" w:hAnsi="MS Gothic" w:hint="eastAsia"/>
            </w:rPr>
            <w:t>☐</w:t>
          </w:r>
        </w:sdtContent>
      </w:sdt>
      <w:r>
        <w:t xml:space="preserve"> Yes                            </w:t>
      </w:r>
      <w:sdt>
        <w:sdtPr>
          <w:id w:val="27608240"/>
        </w:sdtPr>
        <w:sdtContent>
          <w:r>
            <w:rPr>
              <w:rFonts w:ascii="MS Gothic" w:eastAsia="MS Gothic" w:hAnsi="MS Gothic" w:hint="eastAsia"/>
            </w:rPr>
            <w:t>☐</w:t>
          </w:r>
        </w:sdtContent>
      </w:sdt>
      <w:r>
        <w:t xml:space="preserve"> No</w:t>
      </w:r>
    </w:p>
    <w:p w:rsidR="00CE1805" w:rsidRDefault="00CE1805" w:rsidP="0012353C">
      <w:pPr>
        <w:ind w:left="360"/>
      </w:pPr>
    </w:p>
    <w:p w:rsidR="00FE3E54" w:rsidRDefault="00FE3E54" w:rsidP="00764520">
      <w:pPr>
        <w:ind w:left="360"/>
      </w:pPr>
    </w:p>
    <w:p w:rsidR="00F01AA4" w:rsidRDefault="00F01AA4" w:rsidP="00AB1A58">
      <w:pPr>
        <w:rPr>
          <w:b/>
        </w:rPr>
      </w:pPr>
    </w:p>
    <w:p w:rsidR="00AB1A58" w:rsidRDefault="00AB1A58" w:rsidP="00AB1A58">
      <w:pPr>
        <w:rPr>
          <w:b/>
        </w:rPr>
      </w:pPr>
      <w:r>
        <w:rPr>
          <w:b/>
        </w:rPr>
        <w:t>Perchloroethylene Usage</w:t>
      </w:r>
      <w:bookmarkStart w:id="0" w:name="_GoBack"/>
      <w:bookmarkEnd w:id="0"/>
    </w:p>
    <w:p w:rsidR="00D519D4" w:rsidRDefault="00D519D4" w:rsidP="00AB1A58">
      <w:pPr>
        <w:rPr>
          <w:b/>
        </w:rPr>
      </w:pPr>
    </w:p>
    <w:p w:rsidR="00D519D4" w:rsidRDefault="00D519D4" w:rsidP="00D519D4">
      <w:pPr>
        <w:ind w:left="720" w:hanging="360"/>
      </w:pPr>
      <w:r>
        <w:t>1.</w:t>
      </w:r>
      <w:r>
        <w:tab/>
        <w:t xml:space="preserve">Please provide the amount of pechloroethylene, in gallons, used in the most recent 12 months.  </w:t>
      </w:r>
    </w:p>
    <w:p w:rsidR="00D519D4" w:rsidRDefault="00D519D4" w:rsidP="00D519D4">
      <w:pPr>
        <w:ind w:left="720" w:hanging="360"/>
      </w:pPr>
    </w:p>
    <w:p w:rsidR="00D519D4" w:rsidRPr="00160AB8" w:rsidRDefault="00D519D4" w:rsidP="00D519D4">
      <w:pPr>
        <w:pStyle w:val="ListParagraph"/>
        <w:pBdr>
          <w:bottom w:val="single" w:sz="4" w:space="1" w:color="auto"/>
        </w:pBdr>
      </w:pPr>
    </w:p>
    <w:p w:rsidR="00D519D4" w:rsidRDefault="00D519D4" w:rsidP="00D519D4">
      <w:pPr>
        <w:pStyle w:val="ListParagraph"/>
        <w:tabs>
          <w:tab w:val="left" w:pos="0"/>
        </w:tabs>
        <w:ind w:left="0"/>
      </w:pPr>
    </w:p>
    <w:p w:rsidR="00D519D4" w:rsidRDefault="00D519D4" w:rsidP="00D519D4">
      <w:pPr>
        <w:ind w:left="720" w:hanging="360"/>
      </w:pPr>
    </w:p>
    <w:p w:rsidR="00D519D4" w:rsidRDefault="00D519D4" w:rsidP="00D519D4">
      <w:pPr>
        <w:ind w:left="720" w:hanging="360"/>
      </w:pPr>
      <w:r>
        <w:t>2.</w:t>
      </w:r>
      <w:r>
        <w:tab/>
        <w:t xml:space="preserve">If you do not believe that the most recent 12-month period is representative of normal operation of the dry cleaning facility, please </w:t>
      </w:r>
      <w:r w:rsidRPr="00970CBC">
        <w:rPr>
          <w:u w:val="single"/>
        </w:rPr>
        <w:t>also</w:t>
      </w:r>
      <w:r>
        <w:t xml:space="preserve"> </w:t>
      </w:r>
      <w:r w:rsidRPr="00970CBC">
        <w:t>provide</w:t>
      </w:r>
      <w:r>
        <w:t xml:space="preserve"> an estimate of what normal perchloroethylene usage is over a 12-month period and provide documentation justifying this estimate.</w:t>
      </w:r>
    </w:p>
    <w:p w:rsidR="00D519D4" w:rsidRDefault="00D519D4" w:rsidP="00AB1A58">
      <w:pPr>
        <w:rPr>
          <w:b/>
        </w:rPr>
      </w:pPr>
    </w:p>
    <w:p w:rsidR="00D519D4" w:rsidRPr="00160AB8" w:rsidRDefault="00D519D4" w:rsidP="00D519D4">
      <w:pPr>
        <w:pStyle w:val="ListParagraph"/>
        <w:pBdr>
          <w:bottom w:val="single" w:sz="4" w:space="1" w:color="auto"/>
        </w:pBdr>
      </w:pPr>
    </w:p>
    <w:p w:rsidR="00D519D4" w:rsidRDefault="00D519D4" w:rsidP="00D519D4">
      <w:pPr>
        <w:pStyle w:val="ListParagraph"/>
        <w:tabs>
          <w:tab w:val="left" w:pos="0"/>
        </w:tabs>
        <w:ind w:left="0"/>
      </w:pPr>
    </w:p>
    <w:p w:rsidR="00D519D4" w:rsidRPr="00160AB8" w:rsidRDefault="00D519D4" w:rsidP="00D519D4">
      <w:pPr>
        <w:pStyle w:val="ListParagraph"/>
        <w:pBdr>
          <w:bottom w:val="single" w:sz="4" w:space="1" w:color="auto"/>
        </w:pBdr>
      </w:pPr>
    </w:p>
    <w:p w:rsidR="00D519D4" w:rsidRDefault="00D519D4" w:rsidP="00D519D4">
      <w:pPr>
        <w:pStyle w:val="ListParagraph"/>
        <w:tabs>
          <w:tab w:val="left" w:pos="0"/>
        </w:tabs>
        <w:ind w:left="0"/>
      </w:pPr>
    </w:p>
    <w:p w:rsidR="00D519D4" w:rsidRPr="00160AB8" w:rsidRDefault="00D519D4" w:rsidP="00D519D4">
      <w:pPr>
        <w:pStyle w:val="ListParagraph"/>
        <w:pBdr>
          <w:bottom w:val="single" w:sz="4" w:space="1" w:color="auto"/>
        </w:pBdr>
      </w:pPr>
    </w:p>
    <w:p w:rsidR="00D519D4" w:rsidRDefault="00D519D4" w:rsidP="00D519D4">
      <w:pPr>
        <w:pStyle w:val="ListParagraph"/>
        <w:tabs>
          <w:tab w:val="left" w:pos="0"/>
        </w:tabs>
        <w:ind w:left="0"/>
      </w:pPr>
    </w:p>
    <w:p w:rsidR="00D06195" w:rsidRDefault="00D06195" w:rsidP="00AB1A58">
      <w:pPr>
        <w:rPr>
          <w:b/>
        </w:rPr>
      </w:pPr>
    </w:p>
    <w:p w:rsidR="00860149" w:rsidRDefault="00FE3E54" w:rsidP="00AB1A58">
      <w:pPr>
        <w:rPr>
          <w:b/>
        </w:rPr>
      </w:pPr>
      <w:r>
        <w:rPr>
          <w:b/>
        </w:rPr>
        <w:t>Compliance Certification</w:t>
      </w:r>
    </w:p>
    <w:p w:rsidR="00FE3E54" w:rsidRDefault="00FE3E54" w:rsidP="00AB1A58">
      <w:pPr>
        <w:rPr>
          <w:b/>
        </w:rPr>
      </w:pPr>
    </w:p>
    <w:p w:rsidR="00FE3E54" w:rsidRDefault="00E96B39" w:rsidP="00E96B39">
      <w:pPr>
        <w:ind w:left="720" w:hanging="360"/>
      </w:pPr>
      <w:r>
        <w:t>1.</w:t>
      </w:r>
      <w:r>
        <w:tab/>
      </w:r>
      <w:r w:rsidR="00FE3E54">
        <w:t>Is the dry cleaning facility in compliance with the requirements of Conditions III (Emission Limits) and IV (Operational Requirements) of the attached source category permit?</w:t>
      </w:r>
    </w:p>
    <w:p w:rsidR="00FE3E54" w:rsidRDefault="00FE3E54" w:rsidP="00FE3E54">
      <w:pPr>
        <w:ind w:left="360"/>
      </w:pPr>
      <w:r>
        <w:t xml:space="preserve">                  </w:t>
      </w:r>
      <w:sdt>
        <w:sdtPr>
          <w:id w:val="27608237"/>
        </w:sdtPr>
        <w:sdtContent>
          <w:r>
            <w:rPr>
              <w:rFonts w:ascii="MS Gothic" w:eastAsia="MS Gothic" w:hAnsi="MS Gothic" w:hint="eastAsia"/>
            </w:rPr>
            <w:t>☐</w:t>
          </w:r>
        </w:sdtContent>
      </w:sdt>
      <w:r>
        <w:t xml:space="preserve"> Yes                            </w:t>
      </w:r>
      <w:sdt>
        <w:sdtPr>
          <w:id w:val="27608238"/>
        </w:sdtPr>
        <w:sdtContent>
          <w:r>
            <w:rPr>
              <w:rFonts w:ascii="MS Gothic" w:eastAsia="MS Gothic" w:hAnsi="MS Gothic" w:hint="eastAsia"/>
            </w:rPr>
            <w:t>☐</w:t>
          </w:r>
        </w:sdtContent>
      </w:sdt>
      <w:r>
        <w:t xml:space="preserve"> No</w:t>
      </w:r>
    </w:p>
    <w:p w:rsidR="00FE3E54" w:rsidRDefault="00FE3E54" w:rsidP="00FE3E54">
      <w:pPr>
        <w:ind w:left="360"/>
      </w:pPr>
    </w:p>
    <w:p w:rsidR="00FE3E54" w:rsidRDefault="00FE3E54" w:rsidP="00E96B39">
      <w:pPr>
        <w:ind w:left="720"/>
      </w:pPr>
      <w:r>
        <w:t>If no, please explain the deficiencies (add extra sheets as necessary):</w:t>
      </w:r>
    </w:p>
    <w:p w:rsidR="00FE3E54" w:rsidRDefault="00FE3E54" w:rsidP="00FE3E54">
      <w:pPr>
        <w:ind w:left="360"/>
      </w:pPr>
    </w:p>
    <w:p w:rsidR="00FE3E54" w:rsidRPr="00160AB8" w:rsidRDefault="00FE3E54" w:rsidP="00FE3E54">
      <w:pPr>
        <w:pStyle w:val="ListParagraph"/>
        <w:pBdr>
          <w:bottom w:val="single" w:sz="4" w:space="1" w:color="auto"/>
        </w:pBdr>
      </w:pPr>
    </w:p>
    <w:p w:rsidR="00FE3E54" w:rsidRDefault="00FE3E54" w:rsidP="00FE3E54">
      <w:pPr>
        <w:pStyle w:val="ListParagraph"/>
        <w:tabs>
          <w:tab w:val="left" w:pos="0"/>
        </w:tabs>
        <w:ind w:left="0"/>
      </w:pPr>
    </w:p>
    <w:p w:rsidR="00FE3E54" w:rsidRPr="00160AB8" w:rsidRDefault="00FE3E54" w:rsidP="00FE3E54">
      <w:pPr>
        <w:pStyle w:val="ListParagraph"/>
        <w:pBdr>
          <w:bottom w:val="single" w:sz="4" w:space="1" w:color="auto"/>
        </w:pBdr>
      </w:pPr>
    </w:p>
    <w:p w:rsidR="00FE3E54" w:rsidRDefault="00FE3E54" w:rsidP="00FE3E54">
      <w:pPr>
        <w:pStyle w:val="ListParagraph"/>
        <w:tabs>
          <w:tab w:val="left" w:pos="0"/>
        </w:tabs>
        <w:ind w:left="0"/>
      </w:pPr>
    </w:p>
    <w:p w:rsidR="00FE3E54" w:rsidRPr="00160AB8" w:rsidRDefault="00FE3E54" w:rsidP="00FE3E54">
      <w:pPr>
        <w:pStyle w:val="ListParagraph"/>
        <w:pBdr>
          <w:bottom w:val="single" w:sz="4" w:space="1" w:color="auto"/>
        </w:pBdr>
      </w:pPr>
    </w:p>
    <w:p w:rsidR="00FE3E54" w:rsidRDefault="00FE3E54" w:rsidP="00FE3E54">
      <w:pPr>
        <w:pStyle w:val="ListParagraph"/>
        <w:tabs>
          <w:tab w:val="left" w:pos="0"/>
        </w:tabs>
        <w:ind w:left="0"/>
      </w:pPr>
    </w:p>
    <w:p w:rsidR="00E96B39" w:rsidRDefault="00E96B39" w:rsidP="00E96B39">
      <w:pPr>
        <w:pStyle w:val="ListParagraph"/>
        <w:tabs>
          <w:tab w:val="left" w:pos="720"/>
        </w:tabs>
        <w:ind w:hanging="360"/>
      </w:pPr>
      <w:r>
        <w:t>2.</w:t>
      </w:r>
      <w:r>
        <w:tab/>
        <w:t>Is the dry cleaning facility in compliance with the other requirements of the attached source category permit not specified in question 1 of this “Compliance Certification” section?</w:t>
      </w:r>
    </w:p>
    <w:p w:rsidR="00E96B39" w:rsidRDefault="00E96B39" w:rsidP="00E96B39">
      <w:pPr>
        <w:ind w:left="360"/>
      </w:pPr>
      <w:r>
        <w:t xml:space="preserve">                  </w:t>
      </w:r>
      <w:sdt>
        <w:sdtPr>
          <w:id w:val="27608247"/>
        </w:sdtPr>
        <w:sdtContent>
          <w:r>
            <w:rPr>
              <w:rFonts w:ascii="MS Gothic" w:eastAsia="MS Gothic" w:hAnsi="MS Gothic" w:hint="eastAsia"/>
            </w:rPr>
            <w:t>☐</w:t>
          </w:r>
        </w:sdtContent>
      </w:sdt>
      <w:r>
        <w:t xml:space="preserve"> Yes                            </w:t>
      </w:r>
      <w:sdt>
        <w:sdtPr>
          <w:id w:val="27608248"/>
        </w:sdtPr>
        <w:sdtContent>
          <w:r>
            <w:rPr>
              <w:rFonts w:ascii="MS Gothic" w:eastAsia="MS Gothic" w:hAnsi="MS Gothic" w:hint="eastAsia"/>
            </w:rPr>
            <w:t>☐</w:t>
          </w:r>
        </w:sdtContent>
      </w:sdt>
      <w:r>
        <w:t xml:space="preserve"> No</w:t>
      </w:r>
    </w:p>
    <w:p w:rsidR="00E96B39" w:rsidRDefault="00E96B39" w:rsidP="00E96B39">
      <w:pPr>
        <w:pStyle w:val="ListParagraph"/>
        <w:tabs>
          <w:tab w:val="left" w:pos="720"/>
        </w:tabs>
        <w:ind w:hanging="360"/>
      </w:pPr>
    </w:p>
    <w:p w:rsidR="00E96B39" w:rsidRDefault="00E96B39" w:rsidP="00E96B39">
      <w:pPr>
        <w:ind w:left="720"/>
      </w:pPr>
      <w:r>
        <w:t>If no, please explain the deficiencies and your plans to come into compliance with them (add extra sheets as necessary):</w:t>
      </w:r>
    </w:p>
    <w:p w:rsidR="00E96B39" w:rsidRDefault="00E96B39" w:rsidP="00E96B39">
      <w:pPr>
        <w:ind w:left="360"/>
      </w:pPr>
    </w:p>
    <w:p w:rsidR="00E96B39" w:rsidRPr="00160AB8" w:rsidRDefault="00E96B39" w:rsidP="00E96B39">
      <w:pPr>
        <w:pStyle w:val="ListParagraph"/>
        <w:pBdr>
          <w:bottom w:val="single" w:sz="4" w:space="1" w:color="auto"/>
        </w:pBdr>
      </w:pPr>
    </w:p>
    <w:p w:rsidR="00E96B39" w:rsidRDefault="00E96B39" w:rsidP="00E96B39">
      <w:pPr>
        <w:pStyle w:val="ListParagraph"/>
        <w:tabs>
          <w:tab w:val="left" w:pos="0"/>
        </w:tabs>
        <w:ind w:left="0"/>
      </w:pPr>
    </w:p>
    <w:p w:rsidR="00E96B39" w:rsidRPr="00160AB8" w:rsidRDefault="00E96B39" w:rsidP="00E96B39">
      <w:pPr>
        <w:pStyle w:val="ListParagraph"/>
        <w:pBdr>
          <w:bottom w:val="single" w:sz="4" w:space="1" w:color="auto"/>
        </w:pBdr>
      </w:pPr>
    </w:p>
    <w:p w:rsidR="00E96B39" w:rsidRDefault="00E96B39" w:rsidP="00E96B39">
      <w:pPr>
        <w:pStyle w:val="ListParagraph"/>
        <w:tabs>
          <w:tab w:val="left" w:pos="0"/>
        </w:tabs>
        <w:ind w:left="0"/>
      </w:pPr>
    </w:p>
    <w:p w:rsidR="00E96B39" w:rsidRPr="00160AB8" w:rsidRDefault="00E96B39" w:rsidP="00E96B39">
      <w:pPr>
        <w:pStyle w:val="ListParagraph"/>
        <w:pBdr>
          <w:bottom w:val="single" w:sz="4" w:space="1" w:color="auto"/>
        </w:pBdr>
      </w:pPr>
    </w:p>
    <w:p w:rsidR="00E96B39" w:rsidRDefault="00E96B39" w:rsidP="00E96B39">
      <w:pPr>
        <w:pStyle w:val="ListParagraph"/>
        <w:tabs>
          <w:tab w:val="left" w:pos="720"/>
        </w:tabs>
        <w:ind w:hanging="360"/>
      </w:pPr>
    </w:p>
    <w:tbl>
      <w:tblPr>
        <w:tblStyle w:val="TableGrid"/>
        <w:tblW w:w="0" w:type="auto"/>
        <w:tblInd w:w="378" w:type="dxa"/>
        <w:tblLook w:val="04A0"/>
      </w:tblPr>
      <w:tblGrid>
        <w:gridCol w:w="12798"/>
      </w:tblGrid>
      <w:tr w:rsidR="00D06195" w:rsidTr="00E96B39">
        <w:tc>
          <w:tcPr>
            <w:tcW w:w="12798" w:type="dxa"/>
          </w:tcPr>
          <w:p w:rsidR="00D519D4" w:rsidRDefault="00D06195" w:rsidP="00AB1A58">
            <w:r>
              <w:t xml:space="preserve">THE UNDERSIGNED HEREBY MAKES APPLICATION FOR </w:t>
            </w:r>
            <w:r w:rsidR="00D519D4">
              <w:t>COVERAGE BY THE ATTACHED SOURCE CATEGORY</w:t>
            </w:r>
            <w:r>
              <w:t xml:space="preserve"> PERMIT</w:t>
            </w:r>
            <w:r w:rsidR="00F23237">
              <w:t xml:space="preserve">. </w:t>
            </w:r>
          </w:p>
          <w:p w:rsidR="00D519D4" w:rsidRDefault="00D519D4" w:rsidP="00AB1A58"/>
          <w:p w:rsidR="00D519D4" w:rsidRDefault="00F23237" w:rsidP="00AB1A58">
            <w:r>
              <w:t xml:space="preserve">THE UNDERSIGNED CERTIFIES THAT THE </w:t>
            </w:r>
            <w:r w:rsidR="00D519D4">
              <w:t>FACILITY SUBJECT TO THE APPLICATION</w:t>
            </w:r>
            <w:r>
              <w:t xml:space="preserve"> IS IN COMPLIANCE WITH THE </w:t>
            </w:r>
            <w:r w:rsidR="00E96B39">
              <w:t>SOURCE CATEGORY</w:t>
            </w:r>
            <w:r>
              <w:t xml:space="preserve"> </w:t>
            </w:r>
            <w:r w:rsidR="00E96B39">
              <w:t xml:space="preserve">AREA SOURCE PERCHLOROETHYLENE </w:t>
            </w:r>
            <w:r>
              <w:t>DRY CLEANER PERMIT</w:t>
            </w:r>
            <w:r w:rsidR="00D06195">
              <w:t xml:space="preserve"> </w:t>
            </w:r>
            <w:r w:rsidR="00E96B39">
              <w:t xml:space="preserve">(EXCEPT AS SPECIFIED ABOVE) </w:t>
            </w:r>
          </w:p>
          <w:p w:rsidR="00D519D4" w:rsidRDefault="00D519D4" w:rsidP="00AB1A58"/>
          <w:p w:rsidR="00D519D4" w:rsidRDefault="00D519D4" w:rsidP="00AB1A58">
            <w:r>
              <w:t>THE UNDERSIGNED C</w:t>
            </w:r>
            <w:r w:rsidR="00D06195">
              <w:t xml:space="preserve">ERTIFIES THAT THE STATEMENTS CONTAINED </w:t>
            </w:r>
            <w:r>
              <w:t xml:space="preserve">WITHIN THIS APPLICATION </w:t>
            </w:r>
            <w:r w:rsidR="00D06195">
              <w:t>ARE TRUE AND CO</w:t>
            </w:r>
            <w:r w:rsidR="00E96B39">
              <w:t>R</w:t>
            </w:r>
            <w:r w:rsidR="00D06195">
              <w:t xml:space="preserve">RECT, AND FURTHE CERTIFIES THAT ALL PREVIOUSLY SUBMITTED INFORMATION REFERENCED IN </w:t>
            </w:r>
            <w:proofErr w:type="gramStart"/>
            <w:r w:rsidR="00D06195">
              <w:t>THIS APPLICATIONS</w:t>
            </w:r>
            <w:proofErr w:type="gramEnd"/>
            <w:r w:rsidR="00D06195">
              <w:t xml:space="preserve"> REMAINS TRUE, CORRECT AND CURRENT. </w:t>
            </w:r>
          </w:p>
          <w:p w:rsidR="00D519D4" w:rsidRDefault="00D519D4" w:rsidP="00AB1A58"/>
          <w:p w:rsidR="00D06195" w:rsidRDefault="00D06195" w:rsidP="00AB1A58">
            <w:r>
              <w:t>BY AFFIXING HIS/HER SIGNATURE HERETO HE/SHE FURTHER CERTIFIES THAT HE/SHE IS AUTHORIZED TO EXECUTE THIS APPLICATION.</w:t>
            </w:r>
          </w:p>
          <w:p w:rsidR="00D06195" w:rsidRDefault="00D06195" w:rsidP="00AB1A58"/>
          <w:p w:rsidR="00D06195" w:rsidRDefault="00D06195" w:rsidP="00AB1A58">
            <w:r>
              <w:t>AUTHORIZED SIGNATURE:</w:t>
            </w:r>
          </w:p>
          <w:p w:rsidR="00BD2C88" w:rsidRDefault="00BD2C88" w:rsidP="00AB1A58"/>
          <w:p w:rsidR="00D06195" w:rsidRDefault="00D06195" w:rsidP="00AB1A58"/>
          <w:p w:rsidR="00D06195" w:rsidRPr="00D06195" w:rsidRDefault="00FE3E54" w:rsidP="00AB1A58">
            <w:r>
              <w:rPr>
                <w:b/>
                <w:noProof/>
              </w:rPr>
              <w:pict>
                <v:line id="_x0000_s1038" style="position:absolute;z-index:251676672;visibility:visible;mso-wrap-style:square;mso-wrap-distance-left:9pt;mso-wrap-distance-top:0;mso-wrap-distance-right:9pt;mso-wrap-distance-bottom:0;mso-position-horizontal-relative:text;mso-position-vertical-relative:text" from="288.75pt,9.45pt" to="500.2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" strokecolor="black [3213]"/>
              </w:pict>
            </w:r>
            <w:r w:rsidR="00F80853">
              <w:rPr>
                <w:noProof/>
              </w:rPr>
              <w:pict>
                <v:line id="Straight Connector 24" o:spid="_x0000_s1028" style="position:absolute;z-index:251675648;visibility:visible;mso-wrap-style:square;mso-width-percent:0;mso-wrap-distance-left:9pt;mso-wrap-distance-top:0;mso-wrap-distance-right:9pt;mso-wrap-distance-bottom:0;mso-position-horizontal-relative:text;mso-position-vertical-relative:text;mso-width-percent:0;mso-width-relative:margin" from="514.3pt,9.55pt" to="603.15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" strokecolor="black [3213]"/>
              </w:pict>
            </w:r>
            <w:r w:rsidR="00F80853">
              <w:rPr>
                <w:noProof/>
              </w:rPr>
              <w:pict>
                <v:line id="Straight Connector 23" o:spid="_x0000_s1027" style="position:absolute;z-index:251673600;visibility:visible;mso-wrap-style:square;mso-wrap-distance-left:9pt;mso-wrap-distance-top:0;mso-wrap-distance-right:9pt;mso-wrap-distance-bottom:0;mso-position-horizontal:absolute;mso-position-horizontal-relative:text;mso-position-vertical:absolute;mso-position-vertical-relative:text" from="-1.9pt,9.45pt" to="266.4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" strokecolor="black [3213]"/>
              </w:pict>
            </w:r>
          </w:p>
          <w:p w:rsidR="00D06195" w:rsidRPr="00D06195" w:rsidRDefault="00D06195" w:rsidP="00FE3E54">
            <w:pPr>
              <w:tabs>
                <w:tab w:val="left" w:pos="10260"/>
              </w:tabs>
            </w:pPr>
            <w:r>
              <w:t xml:space="preserve">SIGNATURE                                                                         </w:t>
            </w:r>
            <w:r w:rsidR="00FE3E54">
              <w:t>TITLE</w:t>
            </w:r>
            <w:r w:rsidR="00FE3E54">
              <w:tab/>
            </w:r>
            <w:r>
              <w:t>DATE</w:t>
            </w:r>
          </w:p>
        </w:tc>
      </w:tr>
    </w:tbl>
    <w:p w:rsidR="002944DC" w:rsidRPr="00160AB8" w:rsidRDefault="002944DC" w:rsidP="00D519D4"/>
    <w:sectPr w:rsidR="002944DC" w:rsidRPr="00160AB8" w:rsidSect="00000802">
      <w:headerReference w:type="default" r:id="rId8"/>
      <w:headerReference w:type="first" r:id="rId9"/>
      <w:footerReference w:type="first" r:id="rId10"/>
      <w:pgSz w:w="15840" w:h="12240" w:orient="landscape" w:code="1"/>
      <w:pgMar w:top="1800" w:right="1440" w:bottom="900" w:left="1440" w:header="720" w:footer="28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4D2" w:rsidRDefault="007134D2">
      <w:r>
        <w:separator/>
      </w:r>
    </w:p>
  </w:endnote>
  <w:endnote w:type="continuationSeparator" w:id="0">
    <w:p w:rsidR="007134D2" w:rsidRDefault="007134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A00002EF" w:usb1="4000204B"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MS Mincho"/>
    <w:panose1 w:val="020B0609070205080204"/>
    <w:charset w:val="80"/>
    <w:family w:val="modern"/>
    <w:notTrueType/>
    <w:pitch w:val="fixed"/>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55F1" w:rsidRPr="00A67445" w:rsidRDefault="003A55F1" w:rsidP="003A55F1">
    <w:pPr>
      <w:pStyle w:val="Footer"/>
      <w:jc w:val="center"/>
    </w:pPr>
    <w:r>
      <w:rPr>
        <w:noProof/>
      </w:rPr>
      <w:drawing>
        <wp:anchor distT="0" distB="0" distL="114300" distR="114300" simplePos="0" relativeHeight="251662336" behindDoc="0" locked="0" layoutInCell="1" allowOverlap="1">
          <wp:simplePos x="0" y="0"/>
          <wp:positionH relativeFrom="column">
            <wp:posOffset>7025492</wp:posOffset>
          </wp:positionH>
          <wp:positionV relativeFrom="paragraph">
            <wp:posOffset>-766948</wp:posOffset>
          </wp:positionV>
          <wp:extent cx="764721" cy="760021"/>
          <wp:effectExtent l="19050" t="0" r="0" b="0"/>
          <wp:wrapNone/>
          <wp:docPr id="3" name="Picture 2" descr="one city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 cityn.jpg"/>
                  <pic:cNvPicPr>
                    <a:picLocks noChangeAspect="1" noChangeArrowheads="1"/>
                  </pic:cNvPicPr>
                </pic:nvPicPr>
                <pic:blipFill>
                  <a:blip r:embed="rId1"/>
                  <a:srcRect/>
                  <a:stretch>
                    <a:fillRect/>
                  </a:stretch>
                </pic:blipFill>
                <pic:spPr bwMode="auto">
                  <a:xfrm>
                    <a:off x="0" y="0"/>
                    <a:ext cx="764721" cy="760021"/>
                  </a:xfrm>
                  <a:prstGeom prst="rect">
                    <a:avLst/>
                  </a:prstGeom>
                  <a:noFill/>
                </pic:spPr>
              </pic:pic>
            </a:graphicData>
          </a:graphic>
        </wp:anchor>
      </w:drawing>
    </w:r>
    <w:r>
      <w:rPr>
        <w:noProof/>
      </w:rPr>
      <w:pict>
        <v:line id="_x0000_s4097" style="position:absolute;left:0;text-align:left;z-index:251660288;mso-position-horizontal-relative:page;mso-position-vertical-relative:text" from="171.95pt,-8.55pt" to="640.4pt,-8.55pt" strokeweight="1.5pt">
          <w10:wrap type="topAndBottom" anchorx="page"/>
        </v:line>
      </w:pict>
    </w:r>
    <w:r>
      <w:rPr>
        <w:noProof/>
      </w:rPr>
      <w:drawing>
        <wp:anchor distT="0" distB="0" distL="114300" distR="114300" simplePos="0" relativeHeight="251661312" behindDoc="1" locked="0" layoutInCell="1" allowOverlap="1">
          <wp:simplePos x="0" y="0"/>
          <wp:positionH relativeFrom="column">
            <wp:posOffset>-384711</wp:posOffset>
          </wp:positionH>
          <wp:positionV relativeFrom="paragraph">
            <wp:posOffset>-766948</wp:posOffset>
          </wp:positionV>
          <wp:extent cx="2367890" cy="950026"/>
          <wp:effectExtent l="19050" t="0" r="0" b="0"/>
          <wp:wrapNone/>
          <wp:docPr id="2" name="Picture 1" descr="DDOElogo with tag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Elogo with tag1.2.jpg"/>
                  <pic:cNvPicPr>
                    <a:picLocks noChangeAspect="1" noChangeArrowheads="1"/>
                  </pic:cNvPicPr>
                </pic:nvPicPr>
                <pic:blipFill>
                  <a:blip r:embed="rId2"/>
                  <a:srcRect/>
                  <a:stretch>
                    <a:fillRect/>
                  </a:stretch>
                </pic:blipFill>
                <pic:spPr bwMode="auto">
                  <a:xfrm>
                    <a:off x="0" y="0"/>
                    <a:ext cx="2367890" cy="950026"/>
                  </a:xfrm>
                  <a:prstGeom prst="rect">
                    <a:avLst/>
                  </a:prstGeom>
                  <a:noFill/>
                </pic:spPr>
              </pic:pic>
            </a:graphicData>
          </a:graphic>
        </wp:anchor>
      </w:drawing>
    </w:r>
    <w:r>
      <w:t>1200 First St. NE, 5</w:t>
    </w:r>
    <w:r w:rsidRPr="0056640B">
      <w:rPr>
        <w:vertAlign w:val="superscript"/>
      </w:rPr>
      <w:t>th</w:t>
    </w:r>
    <w:r>
      <w:t xml:space="preserve"> Floor, Washington, DC 20002 | </w:t>
    </w:r>
    <w:proofErr w:type="spellStart"/>
    <w:r>
      <w:t>tel</w:t>
    </w:r>
    <w:proofErr w:type="spellEnd"/>
    <w:r>
      <w:t>: 202.535.2600 | web</w:t>
    </w:r>
    <w:proofErr w:type="gramStart"/>
    <w:r>
      <w:t>:ddoe.dc.gov</w:t>
    </w:r>
    <w:proofErr w:type="gramEnd"/>
  </w:p>
  <w:p w:rsidR="003A55F1" w:rsidRDefault="003A55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4D2" w:rsidRDefault="007134D2">
      <w:r>
        <w:separator/>
      </w:r>
    </w:p>
  </w:footnote>
  <w:footnote w:type="continuationSeparator" w:id="0">
    <w:p w:rsidR="007134D2" w:rsidRDefault="007134D2">
      <w:r>
        <w:continuationSeparator/>
      </w:r>
    </w:p>
  </w:footnote>
  <w:footnote w:id="1">
    <w:p w:rsidR="003A55F1" w:rsidRDefault="003A55F1">
      <w:pPr>
        <w:pStyle w:val="FootnoteText"/>
      </w:pPr>
      <w:r>
        <w:rPr>
          <w:rStyle w:val="FootnoteReference"/>
        </w:rPr>
        <w:footnoteRef/>
      </w:r>
      <w:r>
        <w:t xml:space="preserve"> </w:t>
      </w:r>
      <w:r>
        <w:rPr>
          <w:rStyle w:val="FootnoteReference"/>
        </w:rPr>
        <w:footnoteRef/>
      </w:r>
      <w:r>
        <w:t xml:space="preserve"> A “child-occupied facility” means a building, or portion of a building, which, as part of its function, receives children </w:t>
      </w:r>
      <w:proofErr w:type="gramStart"/>
      <w:r>
        <w:t>under</w:t>
      </w:r>
      <w:proofErr w:type="gramEnd"/>
      <w:r>
        <w:t xml:space="preserve"> 6 years of age on a regular basis and is required to obtain a certificate of occupancy as a precondition to performing that function.  The term “child-occupied facility” includes a daycare center, nursery, preschool center, kindergarten classroom, child development center, child development home, child development facility, child-placing agency, infant care center, or similar entity.  The location of a child-occupied facility as part of a larger structure does not make the entire structure a child-occupied facility.  Only the portion of the facility occupied or regularly visited by children 6 years of age shall be considered the child-occupied facility.</w:t>
      </w:r>
      <w:r w:rsidR="00EB0A93">
        <w:t xml:space="preserve"> [D.C. Official Code § 8-108.03(c)]</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D2" w:rsidRDefault="007134D2">
    <w:pPr>
      <w:pStyle w:val="Header"/>
      <w:rPr>
        <w:b/>
      </w:rPr>
    </w:pPr>
    <w:r>
      <w:rPr>
        <w:b/>
      </w:rPr>
      <w:t>Source Category Permit Application</w:t>
    </w:r>
  </w:p>
  <w:p w:rsidR="007134D2" w:rsidRDefault="007134D2">
    <w:pPr>
      <w:pStyle w:val="Header"/>
      <w:rPr>
        <w:b/>
      </w:rPr>
    </w:pPr>
    <w:r>
      <w:rPr>
        <w:b/>
      </w:rPr>
      <w:t>A</w:t>
    </w:r>
    <w:r w:rsidR="005F2566">
      <w:rPr>
        <w:b/>
      </w:rPr>
      <w:t>rea Source Dry Cleaning Facilities</w:t>
    </w:r>
    <w:r>
      <w:rPr>
        <w:b/>
      </w:rPr>
      <w:t xml:space="preserve"> Using Perchloroethylene</w:t>
    </w:r>
  </w:p>
  <w:p w:rsidR="007134D2" w:rsidRDefault="007134D2">
    <w:pPr>
      <w:pStyle w:val="Header"/>
      <w:rPr>
        <w:b/>
      </w:rPr>
    </w:pPr>
    <w:r>
      <w:rPr>
        <w:b/>
      </w:rPr>
      <w:t>Permit No. 6866-SC</w:t>
    </w:r>
  </w:p>
  <w:p w:rsidR="007134D2" w:rsidRPr="00F01AA4" w:rsidRDefault="007134D2">
    <w:pPr>
      <w:pStyle w:val="Header"/>
    </w:pPr>
    <w:r>
      <w:t xml:space="preserve">Page </w:t>
    </w:r>
    <w:fldSimple w:instr=" PAGE   \* MERGEFORMAT ">
      <w:r w:rsidR="007F5134">
        <w:rPr>
          <w:noProof/>
        </w:rPr>
        <w:t>2</w:t>
      </w:r>
    </w:fldSimple>
  </w:p>
  <w:p w:rsidR="007134D2" w:rsidRPr="00F01AA4" w:rsidRDefault="007134D2">
    <w:pPr>
      <w:pStyle w:val="Header"/>
      <w:rPr>
        <w:b/>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D2" w:rsidRPr="003D356E" w:rsidRDefault="007134D2" w:rsidP="003D356E">
    <w:pPr>
      <w:tabs>
        <w:tab w:val="left" w:pos="6553"/>
      </w:tabs>
      <w:rPr>
        <w:b/>
        <w:sz w:val="20"/>
        <w:szCs w:val="20"/>
      </w:rPr>
    </w:pPr>
    <w:r>
      <w:rPr>
        <w:noProof/>
      </w:rPr>
      <w:drawing>
        <wp:anchor distT="0" distB="0" distL="114300" distR="114300" simplePos="0" relativeHeight="251656704" behindDoc="0" locked="0" layoutInCell="1" allowOverlap="1">
          <wp:simplePos x="0" y="0"/>
          <wp:positionH relativeFrom="column">
            <wp:posOffset>3838575</wp:posOffset>
          </wp:positionH>
          <wp:positionV relativeFrom="paragraph">
            <wp:posOffset>-27940</wp:posOffset>
          </wp:positionV>
          <wp:extent cx="685800" cy="533400"/>
          <wp:effectExtent l="0" t="0" r="0" b="0"/>
          <wp:wrapSquare wrapText="bothSides"/>
          <wp:docPr id="1" name="Picture 1" descr="zzz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zzz"/>
                  <pic:cNvPicPr>
                    <a:picLocks noChangeAspect="1" noChangeArrowheads="1"/>
                  </pic:cNvPicPr>
                </pic:nvPicPr>
                <pic:blipFill>
                  <a:blip r:embed="rId1"/>
                  <a:srcRect/>
                  <a:stretch>
                    <a:fillRect/>
                  </a:stretch>
                </pic:blipFill>
                <pic:spPr bwMode="auto">
                  <a:xfrm>
                    <a:off x="0" y="0"/>
                    <a:ext cx="685800" cy="533400"/>
                  </a:xfrm>
                  <a:prstGeom prst="rect">
                    <a:avLst/>
                  </a:prstGeom>
                  <a:noFill/>
                </pic:spPr>
              </pic:pic>
            </a:graphicData>
          </a:graphic>
        </wp:anchor>
      </w:drawing>
    </w:r>
    <w:r>
      <w:rPr>
        <w:b/>
      </w:rPr>
      <w:t>G</w:t>
    </w:r>
    <w:r w:rsidRPr="003D356E">
      <w:rPr>
        <w:b/>
        <w:sz w:val="20"/>
        <w:szCs w:val="20"/>
      </w:rPr>
      <w:t>OVERNMENT OF THE DISTRICT OF COLUMBIA</w:t>
    </w:r>
  </w:p>
  <w:p w:rsidR="007134D2" w:rsidRPr="003D356E" w:rsidRDefault="007134D2" w:rsidP="003D356E">
    <w:pPr>
      <w:tabs>
        <w:tab w:val="left" w:pos="6553"/>
      </w:tabs>
      <w:rPr>
        <w:b/>
        <w:sz w:val="20"/>
        <w:szCs w:val="20"/>
      </w:rPr>
    </w:pPr>
    <w:r w:rsidRPr="003D356E">
      <w:rPr>
        <w:b/>
        <w:sz w:val="20"/>
        <w:szCs w:val="20"/>
      </w:rPr>
      <w:t>DISTRICT DEPARTMENT OF THE ENVIRONMENT</w:t>
    </w:r>
  </w:p>
  <w:p w:rsidR="007134D2" w:rsidRPr="003D356E" w:rsidRDefault="007134D2" w:rsidP="003D356E">
    <w:pPr>
      <w:tabs>
        <w:tab w:val="left" w:pos="6553"/>
      </w:tabs>
      <w:rPr>
        <w:b/>
        <w:sz w:val="20"/>
        <w:szCs w:val="20"/>
      </w:rPr>
    </w:pPr>
    <w:r w:rsidRPr="003D356E">
      <w:rPr>
        <w:b/>
        <w:sz w:val="20"/>
        <w:szCs w:val="20"/>
      </w:rPr>
      <w:t>AIR QUALITY DIVISION</w:t>
    </w:r>
  </w:p>
  <w:p w:rsidR="007134D2" w:rsidRDefault="007134D2" w:rsidP="008D399E">
    <w:pPr>
      <w:pStyle w:val="Header"/>
    </w:pPr>
    <w:r>
      <w:t xml:space="preserve">                                                                    </w:t>
    </w:r>
  </w:p>
  <w:p w:rsidR="005F2566" w:rsidRDefault="005F2566" w:rsidP="005F2566">
    <w:pPr>
      <w:jc w:val="center"/>
    </w:pPr>
    <w:r>
      <w:rPr>
        <w:b/>
      </w:rPr>
      <w:t>AIR SOURCE CATEGORY PERMIT APPLICATION</w:t>
    </w:r>
  </w:p>
  <w:p w:rsidR="007134D2" w:rsidRDefault="005F2566" w:rsidP="003D356E">
    <w:pPr>
      <w:jc w:val="center"/>
      <w:rPr>
        <w:b/>
      </w:rPr>
    </w:pPr>
    <w:r>
      <w:rPr>
        <w:b/>
      </w:rPr>
      <w:t>AREA SOURCE DRY CLEANING FACILITIES USING</w:t>
    </w:r>
    <w:r w:rsidRPr="005F2566">
      <w:rPr>
        <w:b/>
      </w:rPr>
      <w:t xml:space="preserve"> </w:t>
    </w:r>
    <w:r>
      <w:rPr>
        <w:b/>
      </w:rPr>
      <w:t>PERCHLOROETHYLENE</w:t>
    </w:r>
  </w:p>
  <w:p w:rsidR="007134D2" w:rsidRDefault="007134D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BB6454"/>
    <w:multiLevelType w:val="hybridMultilevel"/>
    <w:tmpl w:val="1CECC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2657808"/>
    <w:multiLevelType w:val="hybridMultilevel"/>
    <w:tmpl w:val="8E9A11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proofState w:spelling="clean" w:grammar="clean"/>
  <w:attachedTemplate r:id="rId1"/>
  <w:stylePaneFormatFilter w:val="3F01"/>
  <w:defaultTabStop w:val="720"/>
  <w:drawingGridHorizontalSpacing w:val="120"/>
  <w:displayHorizontalDrawingGridEvery w:val="2"/>
  <w:characterSpacingControl w:val="doNotCompress"/>
  <w:hdrShapeDefaults>
    <o:shapedefaults v:ext="edit" spidmax="4100"/>
    <o:shapelayout v:ext="edit">
      <o:idmap v:ext="edit" data="4"/>
    </o:shapelayout>
  </w:hdrShapeDefaults>
  <w:footnotePr>
    <w:footnote w:id="-1"/>
    <w:footnote w:id="0"/>
  </w:footnotePr>
  <w:endnotePr>
    <w:endnote w:id="-1"/>
    <w:endnote w:id="0"/>
  </w:endnotePr>
  <w:compat/>
  <w:rsids>
    <w:rsidRoot w:val="008C7A19"/>
    <w:rsid w:val="00000802"/>
    <w:rsid w:val="00025D39"/>
    <w:rsid w:val="0005177E"/>
    <w:rsid w:val="00071F3B"/>
    <w:rsid w:val="000938C8"/>
    <w:rsid w:val="000A12B4"/>
    <w:rsid w:val="001146D1"/>
    <w:rsid w:val="00117635"/>
    <w:rsid w:val="00122D65"/>
    <w:rsid w:val="0012353C"/>
    <w:rsid w:val="00146C03"/>
    <w:rsid w:val="00160AB8"/>
    <w:rsid w:val="00177B6C"/>
    <w:rsid w:val="001A2D01"/>
    <w:rsid w:val="001A7451"/>
    <w:rsid w:val="00212405"/>
    <w:rsid w:val="00271FB2"/>
    <w:rsid w:val="00287219"/>
    <w:rsid w:val="002908A0"/>
    <w:rsid w:val="002944DC"/>
    <w:rsid w:val="002D0497"/>
    <w:rsid w:val="002E239A"/>
    <w:rsid w:val="002E37D1"/>
    <w:rsid w:val="0030754A"/>
    <w:rsid w:val="00340E52"/>
    <w:rsid w:val="003603FF"/>
    <w:rsid w:val="00367CDF"/>
    <w:rsid w:val="00377959"/>
    <w:rsid w:val="003A55F1"/>
    <w:rsid w:val="003B2CC6"/>
    <w:rsid w:val="003D356E"/>
    <w:rsid w:val="003D6851"/>
    <w:rsid w:val="004345FA"/>
    <w:rsid w:val="00451564"/>
    <w:rsid w:val="00454A23"/>
    <w:rsid w:val="00462A6E"/>
    <w:rsid w:val="00496928"/>
    <w:rsid w:val="004A1250"/>
    <w:rsid w:val="004C41B1"/>
    <w:rsid w:val="004D1B50"/>
    <w:rsid w:val="004D789D"/>
    <w:rsid w:val="004E7498"/>
    <w:rsid w:val="004F7D23"/>
    <w:rsid w:val="00561103"/>
    <w:rsid w:val="0056640B"/>
    <w:rsid w:val="0057108C"/>
    <w:rsid w:val="0057729C"/>
    <w:rsid w:val="00593243"/>
    <w:rsid w:val="005A1CFD"/>
    <w:rsid w:val="005A2EC4"/>
    <w:rsid w:val="005B051E"/>
    <w:rsid w:val="005C56C9"/>
    <w:rsid w:val="005D2B8D"/>
    <w:rsid w:val="005E79BB"/>
    <w:rsid w:val="005F2566"/>
    <w:rsid w:val="00653218"/>
    <w:rsid w:val="00675A08"/>
    <w:rsid w:val="006764AE"/>
    <w:rsid w:val="006C6EDD"/>
    <w:rsid w:val="00703E11"/>
    <w:rsid w:val="007134D2"/>
    <w:rsid w:val="00723B5D"/>
    <w:rsid w:val="0073637C"/>
    <w:rsid w:val="00737C82"/>
    <w:rsid w:val="00764520"/>
    <w:rsid w:val="00785ED5"/>
    <w:rsid w:val="007950C1"/>
    <w:rsid w:val="007A6215"/>
    <w:rsid w:val="007F35DA"/>
    <w:rsid w:val="007F5134"/>
    <w:rsid w:val="008258F6"/>
    <w:rsid w:val="008272A8"/>
    <w:rsid w:val="00855390"/>
    <w:rsid w:val="00860149"/>
    <w:rsid w:val="00882CD3"/>
    <w:rsid w:val="008B769D"/>
    <w:rsid w:val="008C7A19"/>
    <w:rsid w:val="008D399E"/>
    <w:rsid w:val="008E0BA3"/>
    <w:rsid w:val="008E1F91"/>
    <w:rsid w:val="008F2774"/>
    <w:rsid w:val="009247DE"/>
    <w:rsid w:val="00964562"/>
    <w:rsid w:val="00964C32"/>
    <w:rsid w:val="0096568D"/>
    <w:rsid w:val="00970CBC"/>
    <w:rsid w:val="00970EE1"/>
    <w:rsid w:val="009813D6"/>
    <w:rsid w:val="009A1CA4"/>
    <w:rsid w:val="009A2249"/>
    <w:rsid w:val="009B0147"/>
    <w:rsid w:val="009B0D9E"/>
    <w:rsid w:val="009B5736"/>
    <w:rsid w:val="009C06D1"/>
    <w:rsid w:val="009D04BA"/>
    <w:rsid w:val="009D1F7D"/>
    <w:rsid w:val="00A147AA"/>
    <w:rsid w:val="00A25BF7"/>
    <w:rsid w:val="00A405D7"/>
    <w:rsid w:val="00A4507C"/>
    <w:rsid w:val="00A47251"/>
    <w:rsid w:val="00A533B7"/>
    <w:rsid w:val="00A67445"/>
    <w:rsid w:val="00A677F6"/>
    <w:rsid w:val="00A779B6"/>
    <w:rsid w:val="00A8483C"/>
    <w:rsid w:val="00A8624D"/>
    <w:rsid w:val="00A94AA8"/>
    <w:rsid w:val="00AB1A58"/>
    <w:rsid w:val="00AB1F9A"/>
    <w:rsid w:val="00AB2D95"/>
    <w:rsid w:val="00AD261D"/>
    <w:rsid w:val="00AF1F64"/>
    <w:rsid w:val="00B26DCC"/>
    <w:rsid w:val="00B331FC"/>
    <w:rsid w:val="00B576E1"/>
    <w:rsid w:val="00B57DAE"/>
    <w:rsid w:val="00B87ED0"/>
    <w:rsid w:val="00BB3963"/>
    <w:rsid w:val="00BD2C88"/>
    <w:rsid w:val="00BF45D3"/>
    <w:rsid w:val="00C006E1"/>
    <w:rsid w:val="00C0764F"/>
    <w:rsid w:val="00C1336E"/>
    <w:rsid w:val="00C227B4"/>
    <w:rsid w:val="00C344E1"/>
    <w:rsid w:val="00C55697"/>
    <w:rsid w:val="00C60895"/>
    <w:rsid w:val="00CC77E5"/>
    <w:rsid w:val="00CE1805"/>
    <w:rsid w:val="00CE5B65"/>
    <w:rsid w:val="00D06195"/>
    <w:rsid w:val="00D33BFC"/>
    <w:rsid w:val="00D40D15"/>
    <w:rsid w:val="00D40F43"/>
    <w:rsid w:val="00D41674"/>
    <w:rsid w:val="00D519D4"/>
    <w:rsid w:val="00D717A9"/>
    <w:rsid w:val="00D749C3"/>
    <w:rsid w:val="00D74A9D"/>
    <w:rsid w:val="00D85C17"/>
    <w:rsid w:val="00D9183E"/>
    <w:rsid w:val="00D94DF6"/>
    <w:rsid w:val="00DA062F"/>
    <w:rsid w:val="00DB0AB6"/>
    <w:rsid w:val="00DC5687"/>
    <w:rsid w:val="00DD72E6"/>
    <w:rsid w:val="00E20183"/>
    <w:rsid w:val="00E44477"/>
    <w:rsid w:val="00E54043"/>
    <w:rsid w:val="00E54C82"/>
    <w:rsid w:val="00E81A83"/>
    <w:rsid w:val="00E96B39"/>
    <w:rsid w:val="00EB0A93"/>
    <w:rsid w:val="00EE022F"/>
    <w:rsid w:val="00EE3BEE"/>
    <w:rsid w:val="00F01AA4"/>
    <w:rsid w:val="00F0380E"/>
    <w:rsid w:val="00F151E6"/>
    <w:rsid w:val="00F205C0"/>
    <w:rsid w:val="00F23237"/>
    <w:rsid w:val="00F251EB"/>
    <w:rsid w:val="00F713AB"/>
    <w:rsid w:val="00F80853"/>
    <w:rsid w:val="00FA350A"/>
    <w:rsid w:val="00FD6763"/>
    <w:rsid w:val="00FE3E54"/>
    <w:rsid w:val="00FF59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0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160AB8"/>
    <w:pPr>
      <w:ind w:left="720"/>
      <w:contextualSpacing/>
    </w:pPr>
  </w:style>
  <w:style w:type="paragraph" w:styleId="Signature">
    <w:name w:val="Signature"/>
    <w:basedOn w:val="Normal"/>
    <w:link w:val="SignatureChar"/>
    <w:rsid w:val="003603FF"/>
    <w:rPr>
      <w:lang/>
    </w:rPr>
  </w:style>
  <w:style w:type="character" w:customStyle="1" w:styleId="SignatureChar">
    <w:name w:val="Signature Char"/>
    <w:basedOn w:val="DefaultParagraphFont"/>
    <w:link w:val="Signature"/>
    <w:rsid w:val="003603FF"/>
    <w:rPr>
      <w:sz w:val="24"/>
      <w:szCs w:val="24"/>
      <w:lang/>
    </w:rPr>
  </w:style>
  <w:style w:type="paragraph" w:styleId="FootnoteText">
    <w:name w:val="footnote text"/>
    <w:basedOn w:val="Normal"/>
    <w:link w:val="FootnoteTextChar"/>
    <w:rsid w:val="00000802"/>
    <w:rPr>
      <w:sz w:val="20"/>
      <w:szCs w:val="20"/>
    </w:rPr>
  </w:style>
  <w:style w:type="character" w:customStyle="1" w:styleId="FootnoteTextChar">
    <w:name w:val="Footnote Text Char"/>
    <w:basedOn w:val="DefaultParagraphFont"/>
    <w:link w:val="FootnoteText"/>
    <w:rsid w:val="00000802"/>
  </w:style>
  <w:style w:type="character" w:customStyle="1" w:styleId="FooterChar">
    <w:name w:val="Footer Char"/>
    <w:link w:val="Footer"/>
    <w:uiPriority w:val="99"/>
    <w:rsid w:val="003A55F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paragraph" w:styleId="ListParagraph">
    <w:name w:val="List Paragraph"/>
    <w:basedOn w:val="Normal"/>
    <w:uiPriority w:val="34"/>
    <w:qFormat/>
    <w:rsid w:val="00160AB8"/>
    <w:pPr>
      <w:ind w:left="720"/>
      <w:contextualSpacing/>
    </w:pPr>
  </w:style>
</w:styles>
</file>

<file path=word/webSettings.xml><?xml version="1.0" encoding="utf-8"?>
<w:webSettings xmlns:r="http://schemas.openxmlformats.org/officeDocument/2006/relationships" xmlns:w="http://schemas.openxmlformats.org/wordprocessingml/2006/main">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834B1-44B6-49B5-B236-9FD36B233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151</TotalTime>
  <Pages>6</Pages>
  <Words>892</Words>
  <Characters>5481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6361</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Morcos, Joseph (DDOE)</dc:creator>
  <cp:lastModifiedBy>Stephen Ours</cp:lastModifiedBy>
  <cp:revision>17</cp:revision>
  <cp:lastPrinted>2011-03-18T03:14:00Z</cp:lastPrinted>
  <dcterms:created xsi:type="dcterms:W3CDTF">2014-03-12T14:24:00Z</dcterms:created>
  <dcterms:modified xsi:type="dcterms:W3CDTF">2014-03-13T14:51:00Z</dcterms:modified>
</cp:coreProperties>
</file>