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74622399" w:displacedByCustomXml="next"/>
    <w:sdt>
      <w:sdtPr>
        <w:id w:val="1585201"/>
        <w:docPartObj>
          <w:docPartGallery w:val="Cover Pages"/>
          <w:docPartUnique/>
        </w:docPartObj>
      </w:sdtPr>
      <w:sdtEndPr>
        <w:rPr>
          <w:rFonts w:cs="Times New Roman"/>
          <w:sz w:val="22"/>
        </w:rPr>
      </w:sdtEndPr>
      <w:sdtContent>
        <w:p w:rsidR="00343FDE" w:rsidRDefault="000C6445">
          <w:r>
            <w:rPr>
              <w:noProof/>
            </w:rPr>
            <w:pict>
              <v:rect id="Rectangle 8" o:spid="_x0000_s1026" style="position:absolute;margin-left:0;margin-top:0;width:549.3pt;height:50.4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le"/>
                        <w:id w:val="1585286"/>
                        <w:dataBinding w:prefixMappings="xmlns:ns0='http://schemas.openxmlformats.org/package/2006/metadata/core-properties' xmlns:ns1='http://purl.org/dc/elements/1.1/'" w:xpath="/ns0:coreProperties[1]/ns1:title[1]" w:storeItemID="{6C3C8BC8-F283-45AE-878A-BAB7291924A1}"/>
                        <w:text/>
                      </w:sdtPr>
                      <w:sdtContent>
                        <w:p w:rsidR="00BD37C5" w:rsidRDefault="00BD37C5">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District Stormwater Retrofit Plan</w:t>
                          </w:r>
                        </w:p>
                      </w:sdtContent>
                    </w:sdt>
                  </w:txbxContent>
                </v:textbox>
                <w10:wrap anchorx="page" anchory="page"/>
              </v:rect>
            </w:pict>
          </w:r>
          <w:r>
            <w:rPr>
              <w:noProof/>
            </w:rPr>
            <w:pict>
              <v:group id="Group 2" o:spid="_x0000_s1027" style="position:absolute;margin-left:397.5pt;margin-top:0;width:244.35pt;height:11in;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y5Er8A&#10;AADaAAAADwAAAGRycy9kb3ducmV2LnhtbESPzQrCMBCE74LvEFbwpqkeqlajiCiI4ME/8Lg0a1ts&#10;NqWJWt/eCILHYWa+YWaLxpTiSbUrLCsY9CMQxKnVBWcKzqdNbwzCeWSNpWVS8CYHi3m7NcNE2xcf&#10;6Hn0mQgQdgkqyL2vEildmpNB17cVcfButjbog6wzqWt8Bbgp5TCKYmmw4LCQY0WrnNL78WEUTOJd&#10;ZGS1jDeXa4n7gbv74X6tVLfTLKcgPDX+H/61t1rBCL5Xwg2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LkSvwAAANoAAAAPAAAAAAAAAAAAAAAAAJgCAABkcnMvZG93bnJl&#10;di54bWxQSwUGAAAAAAQABAD1AAAAhAMAAAAA&#10;" fillcolor="#9bbb59 [3206]" stroked="f" strokecolor="#d8d8d8 [2732]"/>
                  <v:rect id="Rectangle 5"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6n78A&#10;AADaAAAADwAAAGRycy9kb3ducmV2LnhtbERPz2vCMBS+C/4P4Qm7aeoG6qqxFNmYO2k7vT+at6as&#10;eSlN1nb//XIY7Pjx/T5kk23FQL1vHCtYrxIQxJXTDdcKbh+vyx0IH5A1to5JwQ95yI7z2QFT7UYu&#10;aChDLWII+xQVmBC6VEpfGbLoV64jjtyn6y2GCPta6h7HGG5b+ZgkG2mx4dhgsKOToeqr/LYK3pOn&#10;+9sLXrndXgb9PN5NjrpQ6mEx5XsQgabwL/5zn7WCuDVeiTdAH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BvqfvwAAANoAAAAPAAAAAAAAAAAAAAAAAJgCAABkcnMvZG93bnJl&#10;di54bWxQSwUGAAAAAAQABAD1AAAAhAMAAAAA&#10;" fillcolor="#9bbb59 [3206]" stroked="f" strokecolor="white [3212]" strokeweight="1pt">
                    <v:fill r:id="rId9" o:title="" opacity="52428f" o:opacity2="52428f" type="pattern"/>
                    <v:shadow color="#d8d8d8 [2732]" offset="3pt,3pt"/>
                  </v:rect>
                </v:group>
                <v:rect id="Rectangle 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xKcMA&#10;AADaAAAADwAAAGRycy9kb3ducmV2LnhtbESPQWvCQBSE70L/w/IEL1I37aHYNBvRQougiNrQ8yP7&#10;mk2bfRuyq0n/vSsIHoeZ+YbJFoNtxJk6XztW8DRLQBCXTtdcKSi+Ph7nIHxA1tg4JgX/5GGRP4wy&#10;TLXr+UDnY6hEhLBPUYEJoU2l9KUhi37mWuLo/bjOYoiyq6TusI9w28jnJHmRFmuOCwZbejdU/h1P&#10;NlJs0ePGDL/71Yq2890nfRdyqtRkPCzfQAQawj18a6+1gle4Xok3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FxKcMAAADaAAAADwAAAAAAAAAAAAAAAACYAgAAZHJzL2Rv&#10;d25yZXYueG1sUEsFBgAAAAAEAAQA9QAAAIgDAAAAAA==&#10;" filled="f" fillcolor="white [3212]" stroked="f" strokecolor="white [3212]" strokeweight="1pt">
                  <v:fill opacity="52428f"/>
                  <v:textbox inset="28.8pt,14.4pt,14.4pt,14.4pt">
                    <w:txbxContent>
                      <w:p w:rsidR="00BD37C5" w:rsidRDefault="00BD37C5">
                        <w:pPr>
                          <w:pStyle w:val="NoSpacing"/>
                          <w:rPr>
                            <w:rFonts w:asciiTheme="majorHAnsi" w:eastAsiaTheme="majorEastAsia" w:hAnsiTheme="majorHAnsi" w:cstheme="majorBidi"/>
                            <w:b/>
                            <w:bCs/>
                            <w:color w:val="FFFFFF" w:themeColor="background1"/>
                            <w:sz w:val="96"/>
                            <w:szCs w:val="96"/>
                          </w:rPr>
                        </w:pPr>
                      </w:p>
                    </w:txbxContent>
                  </v:textbox>
                </v:rect>
                <v:rect id="Rectangle 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gQxsQA&#10;AADbAAAADwAAAGRycy9kb3ducmV2LnhtbESPT2vCQBDF74LfYRmhF6kbeyiSukoVLIWW4p/geciO&#10;2dTsbMhuTfrtO4eCtzfMm9+8t1wPvlE36mId2MB8loEiLoOtuTJQnHaPC1AxIVtsApOBX4qwXo1H&#10;S8xt6PlAt2OqlEA45mjApdTmWsfSkcc4Cy2x7C6h85hk7CptO+wF7hv9lGXP2mPN8sFhS1tH5fX4&#10;44Xiix4/3PC932zoc/H1RudCT415mAyvL6ASDelu/r9+txJf0ksXEa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IEMbEAAAA2wAAAA8AAAAAAAAAAAAAAAAAmAIAAGRycy9k&#10;b3ducmV2LnhtbFBLBQYAAAAABAAEAPUAAACJAwAAAAA=&#10;" filled="f" fillcolor="white [3212]" stroked="f" strokecolor="white [3212]" strokeweight="1pt">
                  <v:fill opacity="52428f"/>
                  <v:textbox inset="28.8pt,14.4pt,14.4pt,14.4pt">
                    <w:txbxContent>
                      <w:p w:rsidR="00BD37C5" w:rsidRPr="007E44CE" w:rsidRDefault="00BD37C5" w:rsidP="006D0229">
                        <w:pPr>
                          <w:ind w:right="405"/>
                          <w:jc w:val="right"/>
                          <w:rPr>
                            <w:color w:val="FFFFFF"/>
                          </w:rPr>
                        </w:pPr>
                        <w:r w:rsidRPr="007E44CE">
                          <w:rPr>
                            <w:color w:val="FFFFFF"/>
                          </w:rPr>
                          <w:t>Prepared by:</w:t>
                        </w:r>
                      </w:p>
                      <w:p w:rsidR="00BD37C5" w:rsidRPr="007E44CE" w:rsidRDefault="00BD37C5" w:rsidP="006D0229">
                        <w:pPr>
                          <w:ind w:right="405"/>
                          <w:jc w:val="right"/>
                          <w:rPr>
                            <w:color w:val="FFFFFF"/>
                            <w:sz w:val="28"/>
                            <w:szCs w:val="28"/>
                          </w:rPr>
                        </w:pPr>
                        <w:r w:rsidRPr="007E44CE">
                          <w:rPr>
                            <w:color w:val="FFFFFF"/>
                            <w:sz w:val="28"/>
                            <w:szCs w:val="28"/>
                          </w:rPr>
                          <w:t>District Department of the Environment</w:t>
                        </w:r>
                      </w:p>
                      <w:sdt>
                        <w:sdtPr>
                          <w:rPr>
                            <w:color w:val="FFFFFF" w:themeColor="background1"/>
                          </w:rPr>
                          <w:alias w:val="Date"/>
                          <w:id w:val="1585287"/>
                          <w:dataBinding w:prefixMappings="xmlns:ns0='http://schemas.microsoft.com/office/2006/coverPageProps'" w:xpath="/ns0:CoverPageProperties[1]/ns0:PublishDate[1]" w:storeItemID="{55AF091B-3C7A-41E3-B477-F2FDAA23CFDA}"/>
                          <w:date w:fullDate="2014-01-22T00:00:00Z">
                            <w:dateFormat w:val="M/d/yyyy"/>
                            <w:lid w:val="en-US"/>
                            <w:storeMappedDataAs w:val="dateTime"/>
                            <w:calendar w:val="gregorian"/>
                          </w:date>
                        </w:sdtPr>
                        <w:sdtContent>
                          <w:p w:rsidR="00BD37C5" w:rsidRDefault="00BD37C5" w:rsidP="006D0229">
                            <w:pPr>
                              <w:pStyle w:val="NoSpacing"/>
                              <w:spacing w:line="360" w:lineRule="auto"/>
                              <w:ind w:right="405"/>
                              <w:jc w:val="right"/>
                              <w:rPr>
                                <w:color w:val="FFFFFF" w:themeColor="background1"/>
                              </w:rPr>
                            </w:pPr>
                            <w:r>
                              <w:rPr>
                                <w:color w:val="FFFFFF" w:themeColor="background1"/>
                              </w:rPr>
                              <w:t>1/22/2014</w:t>
                            </w:r>
                          </w:p>
                        </w:sdtContent>
                      </w:sdt>
                    </w:txbxContent>
                  </v:textbox>
                </v:rect>
                <w10:wrap anchorx="page" anchory="page"/>
              </v:group>
            </w:pict>
          </w:r>
        </w:p>
        <w:p w:rsidR="00602F78" w:rsidRDefault="000C6445">
          <w:pPr>
            <w:spacing w:after="200" w:line="276" w:lineRule="auto"/>
            <w:rPr>
              <w:rFonts w:cs="Times New Roman"/>
              <w:sz w:val="22"/>
            </w:rPr>
            <w:sectPr w:rsidR="00602F78" w:rsidSect="00602F78">
              <w:headerReference w:type="even" r:id="rId10"/>
              <w:headerReference w:type="default" r:id="rId11"/>
              <w:footerReference w:type="first" r:id="rId12"/>
              <w:type w:val="oddPage"/>
              <w:pgSz w:w="12240" w:h="15840" w:code="1"/>
              <w:pgMar w:top="1440" w:right="1440" w:bottom="1440" w:left="1440" w:header="720" w:footer="720" w:gutter="0"/>
              <w:pgNumType w:fmt="lowerRoman" w:start="1" w:chapStyle="6"/>
              <w:cols w:space="720"/>
              <w:docGrid w:linePitch="360"/>
            </w:sectPr>
          </w:pPr>
          <w:r w:rsidRPr="000C6445">
            <w:rPr>
              <w:noProof/>
            </w:rPr>
            <w:pict>
              <v:shapetype id="_x0000_t202" coordsize="21600,21600" o:spt="202" path="m,l,21600r21600,l21600,xe">
                <v:stroke joinstyle="miter"/>
                <v:path gradientshapeok="t" o:connecttype="rect"/>
              </v:shapetype>
              <v:shape id="Text Box 10" o:spid="_x0000_s1033" type="#_x0000_t202" style="position:absolute;margin-left:1in;margin-top:400.2pt;width:223.9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DH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" stroked="f">
                <v:textbox inset="0,0,0,0">
                  <w:txbxContent>
                    <w:p w:rsidR="00BD37C5" w:rsidRPr="00F21168" w:rsidRDefault="00BD37C5" w:rsidP="001036FE">
                      <w:pPr>
                        <w:pStyle w:val="Note-Table"/>
                        <w:rPr>
                          <w:rFonts w:cs="Times New Roman"/>
                          <w:noProof/>
                        </w:rPr>
                      </w:pPr>
                      <w:r>
                        <w:t xml:space="preserve">Green Roof Demonstration Project at </w:t>
                      </w:r>
                      <w:r w:rsidRPr="004B2F7F">
                        <w:t>the A</w:t>
                      </w:r>
                      <w:r>
                        <w:t xml:space="preserve">merican </w:t>
                      </w:r>
                      <w:r w:rsidRPr="004B2F7F">
                        <w:t>S</w:t>
                      </w:r>
                      <w:r>
                        <w:t xml:space="preserve">ociety of </w:t>
                      </w:r>
                      <w:r w:rsidRPr="004B2F7F">
                        <w:t>L</w:t>
                      </w:r>
                      <w:r>
                        <w:t xml:space="preserve">andscape </w:t>
                      </w:r>
                      <w:r w:rsidRPr="004B2F7F">
                        <w:t>A</w:t>
                      </w:r>
                      <w:r>
                        <w:t>rchitects H</w:t>
                      </w:r>
                      <w:r w:rsidRPr="004B2F7F">
                        <w:t>eadquarter</w:t>
                      </w:r>
                      <w:r>
                        <w:t>s</w:t>
                      </w:r>
                    </w:p>
                  </w:txbxContent>
                </v:textbox>
              </v:shape>
            </w:pict>
          </w:r>
          <w:r w:rsidR="00343FDE">
            <w:rPr>
              <w:rFonts w:cs="Times New Roman"/>
              <w:noProof/>
              <w:sz w:val="22"/>
            </w:rPr>
            <w:drawing>
              <wp:anchor distT="0" distB="0" distL="114300" distR="114300" simplePos="0" relativeHeight="251665408" behindDoc="0" locked="0" layoutInCell="1" allowOverlap="1">
                <wp:simplePos x="0" y="0"/>
                <wp:positionH relativeFrom="column">
                  <wp:posOffset>914400</wp:posOffset>
                </wp:positionH>
                <wp:positionV relativeFrom="paragraph">
                  <wp:posOffset>1920240</wp:posOffset>
                </wp:positionV>
                <wp:extent cx="4552950" cy="3105150"/>
                <wp:effectExtent l="19050" t="0" r="0" b="0"/>
                <wp:wrapNone/>
                <wp:docPr id="4" name="Picture 2" descr="Y:\PHOTOS\green roof\Silene carolinian_ASLA_636 Eye St NW.jpg"/>
                <wp:cNvGraphicFramePr/>
                <a:graphic xmlns:a="http://schemas.openxmlformats.org/drawingml/2006/main">
                  <a:graphicData uri="http://schemas.openxmlformats.org/drawingml/2006/picture">
                    <pic:pic xmlns:pic="http://schemas.openxmlformats.org/drawingml/2006/picture">
                      <pic:nvPicPr>
                        <pic:cNvPr id="5125" name="Picture 3" descr="Y:\PHOTOS\green roof\Silene carolinian_ASLA_636 Eye St NW.jpg"/>
                        <pic:cNvPicPr>
                          <a:picLocks noChangeAspect="1" noChangeArrowheads="1"/>
                        </pic:cNvPicPr>
                      </pic:nvPicPr>
                      <pic:blipFill>
                        <a:blip r:embed="rId13"/>
                        <a:srcRect/>
                        <a:stretch>
                          <a:fillRect/>
                        </a:stretch>
                      </pic:blipFill>
                      <pic:spPr bwMode="auto">
                        <a:xfrm>
                          <a:off x="0" y="0"/>
                          <a:ext cx="4552950" cy="3105150"/>
                        </a:xfrm>
                        <a:prstGeom prst="rect">
                          <a:avLst/>
                        </a:prstGeom>
                        <a:noFill/>
                        <a:ln w="9525">
                          <a:noFill/>
                          <a:miter lim="800000"/>
                          <a:headEnd/>
                          <a:tailEnd/>
                        </a:ln>
                      </pic:spPr>
                    </pic:pic>
                  </a:graphicData>
                </a:graphic>
              </wp:anchor>
            </w:drawing>
          </w:r>
          <w:r w:rsidR="00343FDE" w:rsidRPr="00343FDE">
            <w:rPr>
              <w:rFonts w:cs="Times New Roman"/>
              <w:noProof/>
              <w:sz w:val="22"/>
            </w:rPr>
            <w:drawing>
              <wp:anchor distT="0" distB="0" distL="114300" distR="114300" simplePos="0" relativeHeight="251664384" behindDoc="1" locked="0" layoutInCell="1" allowOverlap="1">
                <wp:simplePos x="0" y="0"/>
                <wp:positionH relativeFrom="column">
                  <wp:posOffset>-28575</wp:posOffset>
                </wp:positionH>
                <wp:positionV relativeFrom="paragraph">
                  <wp:posOffset>-1070610</wp:posOffset>
                </wp:positionV>
                <wp:extent cx="1685925" cy="1066800"/>
                <wp:effectExtent l="19050" t="0" r="0" b="0"/>
                <wp:wrapTight wrapText="bothSides">
                  <wp:wrapPolygon edited="0">
                    <wp:start x="0" y="0"/>
                    <wp:lineTo x="0" y="21189"/>
                    <wp:lineTo x="21266" y="21189"/>
                    <wp:lineTo x="21266" y="0"/>
                    <wp:lineTo x="0" y="0"/>
                  </wp:wrapPolygon>
                </wp:wrapTight>
                <wp:docPr id="1" name="Picture 2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3385" cy="1068070"/>
                        </a:xfrm>
                        <a:prstGeom prst="rect">
                          <a:avLst/>
                        </a:prstGeom>
                        <a:noFill/>
                        <a:ln>
                          <a:noFill/>
                        </a:ln>
                      </pic:spPr>
                    </pic:pic>
                  </a:graphicData>
                </a:graphic>
              </wp:anchor>
            </w:drawing>
          </w:r>
          <w:r w:rsidR="00343FDE">
            <w:rPr>
              <w:rFonts w:cs="Times New Roman"/>
              <w:sz w:val="22"/>
            </w:rPr>
            <w:br w:type="page"/>
          </w:r>
        </w:p>
        <w:p w:rsidR="00343FDE" w:rsidRDefault="000C6445">
          <w:pPr>
            <w:spacing w:after="200" w:line="276" w:lineRule="auto"/>
            <w:rPr>
              <w:rFonts w:ascii="Times New Roman Bold" w:eastAsiaTheme="majorEastAsia" w:hAnsi="Times New Roman Bold" w:cs="Times New Roman"/>
              <w:b/>
              <w:bCs/>
              <w:caps/>
              <w:sz w:val="22"/>
              <w:szCs w:val="28"/>
            </w:rPr>
          </w:pPr>
        </w:p>
      </w:sdtContent>
    </w:sdt>
    <w:p w:rsidR="00045407" w:rsidRDefault="00045407" w:rsidP="00F37863">
      <w:pPr>
        <w:pStyle w:val="Heading1"/>
        <w:numPr>
          <w:ilvl w:val="0"/>
          <w:numId w:val="0"/>
        </w:numPr>
        <w:rPr>
          <w:rFonts w:cs="Times New Roman"/>
          <w:sz w:val="22"/>
        </w:rPr>
        <w:sectPr w:rsidR="00045407" w:rsidSect="00602F78">
          <w:pgSz w:w="12240" w:h="15840" w:code="1"/>
          <w:pgMar w:top="1440" w:right="1440" w:bottom="1440" w:left="1440" w:header="720" w:footer="720" w:gutter="0"/>
          <w:pgNumType w:fmt="lowerRoman" w:start="1" w:chapStyle="6"/>
          <w:cols w:space="720"/>
          <w:titlePg/>
          <w:docGrid w:linePitch="360"/>
        </w:sectPr>
      </w:pPr>
    </w:p>
    <w:sdt>
      <w:sdtPr>
        <w:rPr>
          <w:rFonts w:ascii="Times New Roman" w:eastAsiaTheme="minorHAnsi" w:hAnsi="Times New Roman" w:cstheme="minorBidi"/>
          <w:bCs w:val="0"/>
          <w:caps w:val="0"/>
          <w:color w:val="auto"/>
          <w:sz w:val="24"/>
          <w:szCs w:val="22"/>
        </w:rPr>
        <w:id w:val="1585161"/>
        <w:docPartObj>
          <w:docPartGallery w:val="Table of Contents"/>
          <w:docPartUnique/>
        </w:docPartObj>
      </w:sdtPr>
      <w:sdtContent>
        <w:p w:rsidR="00F37863" w:rsidRDefault="00F37863" w:rsidP="00F37863">
          <w:pPr>
            <w:pStyle w:val="TOCHeading"/>
            <w:numPr>
              <w:ilvl w:val="0"/>
              <w:numId w:val="0"/>
            </w:numPr>
          </w:pPr>
          <w:r>
            <w:t>Table of Contents</w:t>
          </w:r>
        </w:p>
        <w:p w:rsidR="004679A7" w:rsidRDefault="000C6445">
          <w:pPr>
            <w:pStyle w:val="TOC1"/>
            <w:rPr>
              <w:rFonts w:asciiTheme="minorHAnsi" w:eastAsiaTheme="minorEastAsia" w:hAnsiTheme="minorHAnsi" w:cstheme="minorBidi"/>
              <w:noProof/>
              <w:szCs w:val="22"/>
            </w:rPr>
          </w:pPr>
          <w:r w:rsidRPr="000C6445">
            <w:fldChar w:fldCharType="begin"/>
          </w:r>
          <w:r w:rsidR="00F37863">
            <w:instrText xml:space="preserve"> TOC \o "1-3" \h \z \u </w:instrText>
          </w:r>
          <w:r w:rsidRPr="000C6445">
            <w:fldChar w:fldCharType="separate"/>
          </w:r>
          <w:hyperlink w:anchor="_Toc376952602" w:history="1">
            <w:r w:rsidR="004679A7" w:rsidRPr="00AF0CEB">
              <w:rPr>
                <w:rStyle w:val="Hyperlink"/>
                <w:noProof/>
              </w:rPr>
              <w:t>1</w:t>
            </w:r>
            <w:r w:rsidR="004679A7">
              <w:rPr>
                <w:rFonts w:asciiTheme="minorHAnsi" w:eastAsiaTheme="minorEastAsia" w:hAnsiTheme="minorHAnsi" w:cstheme="minorBidi"/>
                <w:noProof/>
                <w:szCs w:val="22"/>
              </w:rPr>
              <w:tab/>
            </w:r>
            <w:r w:rsidR="004679A7" w:rsidRPr="00AF0CEB">
              <w:rPr>
                <w:rStyle w:val="Hyperlink"/>
                <w:noProof/>
              </w:rPr>
              <w:t>Program Introduction and Regulatory Requirements</w:t>
            </w:r>
            <w:r w:rsidR="004679A7">
              <w:rPr>
                <w:noProof/>
                <w:webHidden/>
              </w:rPr>
              <w:tab/>
            </w:r>
            <w:r>
              <w:rPr>
                <w:noProof/>
                <w:webHidden/>
              </w:rPr>
              <w:fldChar w:fldCharType="begin"/>
            </w:r>
            <w:r w:rsidR="004679A7">
              <w:rPr>
                <w:noProof/>
                <w:webHidden/>
              </w:rPr>
              <w:instrText xml:space="preserve"> PAGEREF _Toc376952602 \h </w:instrText>
            </w:r>
            <w:r>
              <w:rPr>
                <w:noProof/>
                <w:webHidden/>
              </w:rPr>
            </w:r>
            <w:r>
              <w:rPr>
                <w:noProof/>
                <w:webHidden/>
              </w:rPr>
              <w:fldChar w:fldCharType="separate"/>
            </w:r>
            <w:r w:rsidR="009D148C">
              <w:rPr>
                <w:noProof/>
                <w:webHidden/>
              </w:rPr>
              <w:t>1</w:t>
            </w:r>
            <w:r>
              <w:rPr>
                <w:noProof/>
                <w:webHidden/>
              </w:rPr>
              <w:fldChar w:fldCharType="end"/>
            </w:r>
          </w:hyperlink>
        </w:p>
        <w:p w:rsidR="004679A7" w:rsidRDefault="000C6445">
          <w:pPr>
            <w:pStyle w:val="TOC1"/>
            <w:rPr>
              <w:rFonts w:asciiTheme="minorHAnsi" w:eastAsiaTheme="minorEastAsia" w:hAnsiTheme="minorHAnsi" w:cstheme="minorBidi"/>
              <w:noProof/>
              <w:szCs w:val="22"/>
            </w:rPr>
          </w:pPr>
          <w:hyperlink w:anchor="_Toc376952603" w:history="1">
            <w:r w:rsidR="004679A7" w:rsidRPr="00AF0CEB">
              <w:rPr>
                <w:rStyle w:val="Hyperlink"/>
                <w:noProof/>
              </w:rPr>
              <w:t>2</w:t>
            </w:r>
            <w:r w:rsidR="004679A7">
              <w:rPr>
                <w:rFonts w:asciiTheme="minorHAnsi" w:eastAsiaTheme="minorEastAsia" w:hAnsiTheme="minorHAnsi" w:cstheme="minorBidi"/>
                <w:noProof/>
                <w:szCs w:val="22"/>
              </w:rPr>
              <w:tab/>
            </w:r>
            <w:r w:rsidR="004679A7" w:rsidRPr="00AF0CEB">
              <w:rPr>
                <w:rStyle w:val="Hyperlink"/>
                <w:noProof/>
              </w:rPr>
              <w:t>Retrofit Programs</w:t>
            </w:r>
            <w:r w:rsidR="004679A7">
              <w:rPr>
                <w:noProof/>
                <w:webHidden/>
              </w:rPr>
              <w:tab/>
            </w:r>
            <w:r>
              <w:rPr>
                <w:noProof/>
                <w:webHidden/>
              </w:rPr>
              <w:fldChar w:fldCharType="begin"/>
            </w:r>
            <w:r w:rsidR="004679A7">
              <w:rPr>
                <w:noProof/>
                <w:webHidden/>
              </w:rPr>
              <w:instrText xml:space="preserve"> PAGEREF _Toc376952603 \h </w:instrText>
            </w:r>
            <w:r>
              <w:rPr>
                <w:noProof/>
                <w:webHidden/>
              </w:rPr>
            </w:r>
            <w:r>
              <w:rPr>
                <w:noProof/>
                <w:webHidden/>
              </w:rPr>
              <w:fldChar w:fldCharType="separate"/>
            </w:r>
            <w:r w:rsidR="009D148C">
              <w:rPr>
                <w:noProof/>
                <w:webHidden/>
              </w:rPr>
              <w:t>1</w:t>
            </w:r>
            <w:r>
              <w:rPr>
                <w:noProof/>
                <w:webHidden/>
              </w:rPr>
              <w:fldChar w:fldCharType="end"/>
            </w:r>
          </w:hyperlink>
        </w:p>
        <w:p w:rsidR="004679A7" w:rsidRDefault="000C6445">
          <w:pPr>
            <w:pStyle w:val="TOC2"/>
            <w:rPr>
              <w:rFonts w:asciiTheme="minorHAnsi" w:eastAsiaTheme="minorEastAsia" w:hAnsiTheme="minorHAnsi" w:cstheme="minorBidi"/>
              <w:noProof/>
              <w:sz w:val="22"/>
              <w:szCs w:val="22"/>
            </w:rPr>
          </w:pPr>
          <w:hyperlink w:anchor="_Toc376952604" w:history="1">
            <w:r w:rsidR="004679A7" w:rsidRPr="00AF0CEB">
              <w:rPr>
                <w:rStyle w:val="Hyperlink"/>
                <w:noProof/>
              </w:rPr>
              <w:t>2.1</w:t>
            </w:r>
            <w:r w:rsidR="004679A7">
              <w:rPr>
                <w:rFonts w:asciiTheme="minorHAnsi" w:eastAsiaTheme="minorEastAsia" w:hAnsiTheme="minorHAnsi" w:cstheme="minorBidi"/>
                <w:noProof/>
                <w:sz w:val="22"/>
                <w:szCs w:val="22"/>
              </w:rPr>
              <w:tab/>
            </w:r>
            <w:r w:rsidR="004679A7" w:rsidRPr="00AF0CEB">
              <w:rPr>
                <w:rStyle w:val="Hyperlink"/>
                <w:noProof/>
              </w:rPr>
              <w:t>Stormwater Management Regulations</w:t>
            </w:r>
            <w:r w:rsidR="004679A7">
              <w:rPr>
                <w:noProof/>
                <w:webHidden/>
              </w:rPr>
              <w:tab/>
            </w:r>
            <w:r>
              <w:rPr>
                <w:noProof/>
                <w:webHidden/>
              </w:rPr>
              <w:fldChar w:fldCharType="begin"/>
            </w:r>
            <w:r w:rsidR="004679A7">
              <w:rPr>
                <w:noProof/>
                <w:webHidden/>
              </w:rPr>
              <w:instrText xml:space="preserve"> PAGEREF _Toc376952604 \h </w:instrText>
            </w:r>
            <w:r>
              <w:rPr>
                <w:noProof/>
                <w:webHidden/>
              </w:rPr>
            </w:r>
            <w:r>
              <w:rPr>
                <w:noProof/>
                <w:webHidden/>
              </w:rPr>
              <w:fldChar w:fldCharType="separate"/>
            </w:r>
            <w:r w:rsidR="009D148C">
              <w:rPr>
                <w:noProof/>
                <w:webHidden/>
              </w:rPr>
              <w:t>1</w:t>
            </w:r>
            <w:r>
              <w:rPr>
                <w:noProof/>
                <w:webHidden/>
              </w:rPr>
              <w:fldChar w:fldCharType="end"/>
            </w:r>
          </w:hyperlink>
        </w:p>
        <w:p w:rsidR="004679A7" w:rsidRDefault="000C6445">
          <w:pPr>
            <w:pStyle w:val="TOC2"/>
            <w:rPr>
              <w:rFonts w:asciiTheme="minorHAnsi" w:eastAsiaTheme="minorEastAsia" w:hAnsiTheme="minorHAnsi" w:cstheme="minorBidi"/>
              <w:noProof/>
              <w:sz w:val="22"/>
              <w:szCs w:val="22"/>
            </w:rPr>
          </w:pPr>
          <w:hyperlink w:anchor="_Toc376952605" w:history="1">
            <w:r w:rsidR="004679A7" w:rsidRPr="00AF0CEB">
              <w:rPr>
                <w:rStyle w:val="Hyperlink"/>
                <w:iCs/>
                <w:noProof/>
              </w:rPr>
              <w:t>2.2</w:t>
            </w:r>
            <w:r w:rsidR="004679A7">
              <w:rPr>
                <w:rFonts w:asciiTheme="minorHAnsi" w:eastAsiaTheme="minorEastAsia" w:hAnsiTheme="minorHAnsi" w:cstheme="minorBidi"/>
                <w:noProof/>
                <w:sz w:val="22"/>
                <w:szCs w:val="22"/>
              </w:rPr>
              <w:tab/>
            </w:r>
            <w:r w:rsidR="004679A7" w:rsidRPr="00AF0CEB">
              <w:rPr>
                <w:rStyle w:val="Hyperlink"/>
                <w:iCs/>
                <w:noProof/>
              </w:rPr>
              <w:t>District Direct Investment in Retrofits</w:t>
            </w:r>
            <w:r w:rsidR="004679A7">
              <w:rPr>
                <w:noProof/>
                <w:webHidden/>
              </w:rPr>
              <w:tab/>
            </w:r>
            <w:r>
              <w:rPr>
                <w:noProof/>
                <w:webHidden/>
              </w:rPr>
              <w:fldChar w:fldCharType="begin"/>
            </w:r>
            <w:r w:rsidR="004679A7">
              <w:rPr>
                <w:noProof/>
                <w:webHidden/>
              </w:rPr>
              <w:instrText xml:space="preserve"> PAGEREF _Toc376952605 \h </w:instrText>
            </w:r>
            <w:r>
              <w:rPr>
                <w:noProof/>
                <w:webHidden/>
              </w:rPr>
            </w:r>
            <w:r>
              <w:rPr>
                <w:noProof/>
                <w:webHidden/>
              </w:rPr>
              <w:fldChar w:fldCharType="separate"/>
            </w:r>
            <w:r w:rsidR="009D148C">
              <w:rPr>
                <w:noProof/>
                <w:webHidden/>
              </w:rPr>
              <w:t>2</w:t>
            </w:r>
            <w:r>
              <w:rPr>
                <w:noProof/>
                <w:webHidden/>
              </w:rPr>
              <w:fldChar w:fldCharType="end"/>
            </w:r>
          </w:hyperlink>
        </w:p>
        <w:p w:rsidR="004679A7" w:rsidRDefault="000C6445">
          <w:pPr>
            <w:pStyle w:val="TOC2"/>
            <w:rPr>
              <w:rFonts w:asciiTheme="minorHAnsi" w:eastAsiaTheme="minorEastAsia" w:hAnsiTheme="minorHAnsi" w:cstheme="minorBidi"/>
              <w:noProof/>
              <w:sz w:val="22"/>
              <w:szCs w:val="22"/>
            </w:rPr>
          </w:pPr>
          <w:hyperlink w:anchor="_Toc376952606" w:history="1">
            <w:r w:rsidR="004679A7" w:rsidRPr="00AF0CEB">
              <w:rPr>
                <w:rStyle w:val="Hyperlink"/>
                <w:iCs/>
                <w:noProof/>
              </w:rPr>
              <w:t>2.3</w:t>
            </w:r>
            <w:r w:rsidR="004679A7">
              <w:rPr>
                <w:rFonts w:asciiTheme="minorHAnsi" w:eastAsiaTheme="minorEastAsia" w:hAnsiTheme="minorHAnsi" w:cstheme="minorBidi"/>
                <w:noProof/>
                <w:sz w:val="22"/>
                <w:szCs w:val="22"/>
              </w:rPr>
              <w:tab/>
            </w:r>
            <w:r w:rsidR="004679A7" w:rsidRPr="00AF0CEB">
              <w:rPr>
                <w:rStyle w:val="Hyperlink"/>
                <w:iCs/>
                <w:noProof/>
              </w:rPr>
              <w:t>Retrofit Incentive Programs</w:t>
            </w:r>
            <w:r w:rsidR="004679A7">
              <w:rPr>
                <w:noProof/>
                <w:webHidden/>
              </w:rPr>
              <w:tab/>
            </w:r>
            <w:r>
              <w:rPr>
                <w:noProof/>
                <w:webHidden/>
              </w:rPr>
              <w:fldChar w:fldCharType="begin"/>
            </w:r>
            <w:r w:rsidR="004679A7">
              <w:rPr>
                <w:noProof/>
                <w:webHidden/>
              </w:rPr>
              <w:instrText xml:space="preserve"> PAGEREF _Toc376952606 \h </w:instrText>
            </w:r>
            <w:r>
              <w:rPr>
                <w:noProof/>
                <w:webHidden/>
              </w:rPr>
            </w:r>
            <w:r>
              <w:rPr>
                <w:noProof/>
                <w:webHidden/>
              </w:rPr>
              <w:fldChar w:fldCharType="separate"/>
            </w:r>
            <w:r w:rsidR="009D148C">
              <w:rPr>
                <w:noProof/>
                <w:webHidden/>
              </w:rPr>
              <w:t>2</w:t>
            </w:r>
            <w:r>
              <w:rPr>
                <w:noProof/>
                <w:webHidden/>
              </w:rPr>
              <w:fldChar w:fldCharType="end"/>
            </w:r>
          </w:hyperlink>
        </w:p>
        <w:p w:rsidR="004679A7" w:rsidRDefault="000C6445">
          <w:pPr>
            <w:pStyle w:val="TOC1"/>
            <w:rPr>
              <w:rFonts w:asciiTheme="minorHAnsi" w:eastAsiaTheme="minorEastAsia" w:hAnsiTheme="minorHAnsi" w:cstheme="minorBidi"/>
              <w:noProof/>
              <w:szCs w:val="22"/>
            </w:rPr>
          </w:pPr>
          <w:hyperlink w:anchor="_Toc376952607" w:history="1">
            <w:r w:rsidR="004679A7" w:rsidRPr="00AF0CEB">
              <w:rPr>
                <w:rStyle w:val="Hyperlink"/>
                <w:noProof/>
              </w:rPr>
              <w:t>3</w:t>
            </w:r>
            <w:r w:rsidR="004679A7">
              <w:rPr>
                <w:rFonts w:asciiTheme="minorHAnsi" w:eastAsiaTheme="minorEastAsia" w:hAnsiTheme="minorHAnsi" w:cstheme="minorBidi"/>
                <w:noProof/>
                <w:szCs w:val="22"/>
              </w:rPr>
              <w:tab/>
            </w:r>
            <w:r w:rsidR="004679A7" w:rsidRPr="00AF0CEB">
              <w:rPr>
                <w:rStyle w:val="Hyperlink"/>
                <w:noProof/>
              </w:rPr>
              <w:t>Eligible Retrofit Projects</w:t>
            </w:r>
            <w:r w:rsidR="004679A7">
              <w:rPr>
                <w:noProof/>
                <w:webHidden/>
              </w:rPr>
              <w:tab/>
            </w:r>
            <w:r>
              <w:rPr>
                <w:noProof/>
                <w:webHidden/>
              </w:rPr>
              <w:fldChar w:fldCharType="begin"/>
            </w:r>
            <w:r w:rsidR="004679A7">
              <w:rPr>
                <w:noProof/>
                <w:webHidden/>
              </w:rPr>
              <w:instrText xml:space="preserve"> PAGEREF _Toc376952607 \h </w:instrText>
            </w:r>
            <w:r>
              <w:rPr>
                <w:noProof/>
                <w:webHidden/>
              </w:rPr>
            </w:r>
            <w:r>
              <w:rPr>
                <w:noProof/>
                <w:webHidden/>
              </w:rPr>
              <w:fldChar w:fldCharType="separate"/>
            </w:r>
            <w:r w:rsidR="009D148C">
              <w:rPr>
                <w:noProof/>
                <w:webHidden/>
              </w:rPr>
              <w:t>2</w:t>
            </w:r>
            <w:r>
              <w:rPr>
                <w:noProof/>
                <w:webHidden/>
              </w:rPr>
              <w:fldChar w:fldCharType="end"/>
            </w:r>
          </w:hyperlink>
        </w:p>
        <w:p w:rsidR="004679A7" w:rsidRDefault="000C6445">
          <w:pPr>
            <w:pStyle w:val="TOC1"/>
            <w:rPr>
              <w:rFonts w:asciiTheme="minorHAnsi" w:eastAsiaTheme="minorEastAsia" w:hAnsiTheme="minorHAnsi" w:cstheme="minorBidi"/>
              <w:noProof/>
              <w:szCs w:val="22"/>
            </w:rPr>
          </w:pPr>
          <w:hyperlink w:anchor="_Toc376952608" w:history="1">
            <w:r w:rsidR="004679A7" w:rsidRPr="00AF0CEB">
              <w:rPr>
                <w:rStyle w:val="Hyperlink"/>
                <w:noProof/>
              </w:rPr>
              <w:t>4</w:t>
            </w:r>
            <w:r w:rsidR="004679A7">
              <w:rPr>
                <w:rFonts w:asciiTheme="minorHAnsi" w:eastAsiaTheme="minorEastAsia" w:hAnsiTheme="minorHAnsi" w:cstheme="minorBidi"/>
                <w:noProof/>
                <w:szCs w:val="22"/>
              </w:rPr>
              <w:tab/>
            </w:r>
            <w:r w:rsidR="004679A7" w:rsidRPr="00AF0CEB">
              <w:rPr>
                <w:rStyle w:val="Hyperlink"/>
                <w:noProof/>
              </w:rPr>
              <w:t>Performance Measures</w:t>
            </w:r>
            <w:r w:rsidR="004679A7">
              <w:rPr>
                <w:noProof/>
                <w:webHidden/>
              </w:rPr>
              <w:tab/>
            </w:r>
            <w:r>
              <w:rPr>
                <w:noProof/>
                <w:webHidden/>
              </w:rPr>
              <w:fldChar w:fldCharType="begin"/>
            </w:r>
            <w:r w:rsidR="004679A7">
              <w:rPr>
                <w:noProof/>
                <w:webHidden/>
              </w:rPr>
              <w:instrText xml:space="preserve"> PAGEREF _Toc376952608 \h </w:instrText>
            </w:r>
            <w:r>
              <w:rPr>
                <w:noProof/>
                <w:webHidden/>
              </w:rPr>
            </w:r>
            <w:r>
              <w:rPr>
                <w:noProof/>
                <w:webHidden/>
              </w:rPr>
              <w:fldChar w:fldCharType="separate"/>
            </w:r>
            <w:r w:rsidR="009D148C">
              <w:rPr>
                <w:noProof/>
                <w:webHidden/>
              </w:rPr>
              <w:t>4</w:t>
            </w:r>
            <w:r>
              <w:rPr>
                <w:noProof/>
                <w:webHidden/>
              </w:rPr>
              <w:fldChar w:fldCharType="end"/>
            </w:r>
          </w:hyperlink>
        </w:p>
        <w:p w:rsidR="004679A7" w:rsidRDefault="000C6445">
          <w:pPr>
            <w:pStyle w:val="TOC2"/>
            <w:rPr>
              <w:rFonts w:asciiTheme="minorHAnsi" w:eastAsiaTheme="minorEastAsia" w:hAnsiTheme="minorHAnsi" w:cstheme="minorBidi"/>
              <w:noProof/>
              <w:sz w:val="22"/>
              <w:szCs w:val="22"/>
            </w:rPr>
          </w:pPr>
          <w:hyperlink w:anchor="_Toc376952609" w:history="1">
            <w:r w:rsidR="004679A7" w:rsidRPr="00AF0CEB">
              <w:rPr>
                <w:rStyle w:val="Hyperlink"/>
                <w:noProof/>
              </w:rPr>
              <w:t>4.1</w:t>
            </w:r>
            <w:r w:rsidR="004679A7">
              <w:rPr>
                <w:rFonts w:asciiTheme="minorHAnsi" w:eastAsiaTheme="minorEastAsia" w:hAnsiTheme="minorHAnsi" w:cstheme="minorBidi"/>
                <w:noProof/>
                <w:sz w:val="22"/>
                <w:szCs w:val="22"/>
              </w:rPr>
              <w:tab/>
            </w:r>
            <w:r w:rsidR="004679A7" w:rsidRPr="00AF0CEB">
              <w:rPr>
                <w:rStyle w:val="Hyperlink"/>
                <w:noProof/>
              </w:rPr>
              <w:t>Public Right-of-Way Projects</w:t>
            </w:r>
            <w:r w:rsidR="004679A7">
              <w:rPr>
                <w:noProof/>
                <w:webHidden/>
              </w:rPr>
              <w:tab/>
            </w:r>
            <w:r>
              <w:rPr>
                <w:noProof/>
                <w:webHidden/>
              </w:rPr>
              <w:fldChar w:fldCharType="begin"/>
            </w:r>
            <w:r w:rsidR="004679A7">
              <w:rPr>
                <w:noProof/>
                <w:webHidden/>
              </w:rPr>
              <w:instrText xml:space="preserve"> PAGEREF _Toc376952609 \h </w:instrText>
            </w:r>
            <w:r>
              <w:rPr>
                <w:noProof/>
                <w:webHidden/>
              </w:rPr>
            </w:r>
            <w:r>
              <w:rPr>
                <w:noProof/>
                <w:webHidden/>
              </w:rPr>
              <w:fldChar w:fldCharType="separate"/>
            </w:r>
            <w:r w:rsidR="009D148C">
              <w:rPr>
                <w:noProof/>
                <w:webHidden/>
              </w:rPr>
              <w:t>5</w:t>
            </w:r>
            <w:r>
              <w:rPr>
                <w:noProof/>
                <w:webHidden/>
              </w:rPr>
              <w:fldChar w:fldCharType="end"/>
            </w:r>
          </w:hyperlink>
        </w:p>
        <w:p w:rsidR="004679A7" w:rsidRDefault="000C6445">
          <w:pPr>
            <w:pStyle w:val="TOC1"/>
            <w:rPr>
              <w:rFonts w:asciiTheme="minorHAnsi" w:eastAsiaTheme="minorEastAsia" w:hAnsiTheme="minorHAnsi" w:cstheme="minorBidi"/>
              <w:noProof/>
              <w:szCs w:val="22"/>
            </w:rPr>
          </w:pPr>
          <w:hyperlink w:anchor="_Toc376952610" w:history="1">
            <w:r w:rsidR="004679A7" w:rsidRPr="00AF0CEB">
              <w:rPr>
                <w:rStyle w:val="Hyperlink"/>
                <w:iCs/>
                <w:noProof/>
              </w:rPr>
              <w:t>5</w:t>
            </w:r>
            <w:r w:rsidR="004679A7">
              <w:rPr>
                <w:rFonts w:asciiTheme="minorHAnsi" w:eastAsiaTheme="minorEastAsia" w:hAnsiTheme="minorHAnsi" w:cstheme="minorBidi"/>
                <w:noProof/>
                <w:szCs w:val="22"/>
              </w:rPr>
              <w:tab/>
            </w:r>
            <w:r w:rsidR="004679A7" w:rsidRPr="00AF0CEB">
              <w:rPr>
                <w:rStyle w:val="Hyperlink"/>
                <w:iCs/>
                <w:noProof/>
              </w:rPr>
              <w:t>Reporting on Stormwater Retrofit Installations</w:t>
            </w:r>
            <w:r w:rsidR="004679A7">
              <w:rPr>
                <w:noProof/>
                <w:webHidden/>
              </w:rPr>
              <w:tab/>
            </w:r>
            <w:r>
              <w:rPr>
                <w:noProof/>
                <w:webHidden/>
              </w:rPr>
              <w:fldChar w:fldCharType="begin"/>
            </w:r>
            <w:r w:rsidR="004679A7">
              <w:rPr>
                <w:noProof/>
                <w:webHidden/>
              </w:rPr>
              <w:instrText xml:space="preserve"> PAGEREF _Toc376952610 \h </w:instrText>
            </w:r>
            <w:r>
              <w:rPr>
                <w:noProof/>
                <w:webHidden/>
              </w:rPr>
            </w:r>
            <w:r>
              <w:rPr>
                <w:noProof/>
                <w:webHidden/>
              </w:rPr>
              <w:fldChar w:fldCharType="separate"/>
            </w:r>
            <w:r w:rsidR="009D148C">
              <w:rPr>
                <w:noProof/>
                <w:webHidden/>
              </w:rPr>
              <w:t>5</w:t>
            </w:r>
            <w:r>
              <w:rPr>
                <w:noProof/>
                <w:webHidden/>
              </w:rPr>
              <w:fldChar w:fldCharType="end"/>
            </w:r>
          </w:hyperlink>
        </w:p>
        <w:p w:rsidR="00F37863" w:rsidRDefault="000C6445" w:rsidP="00F21707">
          <w:r>
            <w:fldChar w:fldCharType="end"/>
          </w:r>
        </w:p>
      </w:sdtContent>
    </w:sdt>
    <w:p w:rsidR="00DF6486" w:rsidRDefault="00F37863" w:rsidP="00F21707">
      <w:pPr>
        <w:sectPr w:rsidR="00DF6486" w:rsidSect="00045407">
          <w:pgSz w:w="12240" w:h="15840" w:code="1"/>
          <w:pgMar w:top="1440" w:right="1440" w:bottom="1440" w:left="1440" w:header="720" w:footer="720" w:gutter="0"/>
          <w:pgNumType w:fmt="lowerRoman" w:start="1" w:chapStyle="6"/>
          <w:cols w:space="720"/>
          <w:docGrid w:linePitch="360"/>
        </w:sectPr>
      </w:pPr>
      <w:r>
        <w:br w:type="page"/>
      </w:r>
    </w:p>
    <w:p w:rsidR="004679A7" w:rsidRDefault="004679A7" w:rsidP="00F21707">
      <w:pPr>
        <w:sectPr w:rsidR="004679A7" w:rsidSect="00DF6486">
          <w:pgSz w:w="12240" w:h="15840" w:code="1"/>
          <w:pgMar w:top="1440" w:right="1440" w:bottom="1440" w:left="1440" w:header="720" w:footer="720" w:gutter="0"/>
          <w:pgNumType w:fmt="lowerRoman" w:start="1" w:chapStyle="6"/>
          <w:cols w:space="720"/>
          <w:titlePg/>
          <w:docGrid w:linePitch="360"/>
        </w:sectPr>
      </w:pPr>
    </w:p>
    <w:p w:rsidR="00145C3C" w:rsidRPr="00C57838" w:rsidRDefault="00145C3C" w:rsidP="00CE2D14">
      <w:pPr>
        <w:pStyle w:val="Heading1"/>
        <w:ind w:left="720" w:hanging="720"/>
      </w:pPr>
      <w:bookmarkStart w:id="1" w:name="_Toc376952602"/>
      <w:r w:rsidRPr="00C57838">
        <w:lastRenderedPageBreak/>
        <w:t>Program Introduction and Regulatory Requirements</w:t>
      </w:r>
      <w:bookmarkEnd w:id="1"/>
      <w:bookmarkEnd w:id="0"/>
    </w:p>
    <w:p w:rsidR="00145C3C" w:rsidRDefault="00374F7F" w:rsidP="00F21707">
      <w:pPr>
        <w:pStyle w:val="BodyText"/>
        <w:rPr>
          <w:rStyle w:val="bodytext0"/>
          <w:szCs w:val="24"/>
        </w:rPr>
      </w:pPr>
      <w:r>
        <w:t xml:space="preserve">As required by </w:t>
      </w:r>
      <w:r>
        <w:rPr>
          <w:rStyle w:val="bodytext0"/>
          <w:szCs w:val="24"/>
        </w:rPr>
        <w:t xml:space="preserve">Section 4.1.5.1 of the District’s Municipal Separate Storm Sewer System (MS4) Permit, this document establishes performance metrics that will be utilized to track progress in retrofitting existing impervious surfaces throughout the District.  </w:t>
      </w:r>
      <w:r w:rsidR="00145C3C" w:rsidRPr="00BF50BF">
        <w:t>The</w:t>
      </w:r>
      <w:r w:rsidR="00247558">
        <w:t xml:space="preserve">se metrics are </w:t>
      </w:r>
      <w:r w:rsidR="00833882">
        <w:rPr>
          <w:rStyle w:val="bodytext0"/>
          <w:szCs w:val="24"/>
        </w:rPr>
        <w:t>consistent with the District’s storm</w:t>
      </w:r>
      <w:r w:rsidR="003D2C7E">
        <w:rPr>
          <w:rStyle w:val="bodytext0"/>
          <w:szCs w:val="24"/>
        </w:rPr>
        <w:t>w</w:t>
      </w:r>
      <w:r w:rsidR="00833882">
        <w:rPr>
          <w:rStyle w:val="bodytext0"/>
          <w:szCs w:val="24"/>
        </w:rPr>
        <w:t>ater management regulations</w:t>
      </w:r>
      <w:r w:rsidR="00247558">
        <w:rPr>
          <w:rStyle w:val="bodytext0"/>
          <w:szCs w:val="24"/>
        </w:rPr>
        <w:t xml:space="preserve"> and guidance document that </w:t>
      </w:r>
      <w:r w:rsidR="004F4A8C">
        <w:rPr>
          <w:rStyle w:val="bodytext0"/>
          <w:szCs w:val="24"/>
        </w:rPr>
        <w:t xml:space="preserve">require development projects to retain stormwater runoff.  </w:t>
      </w:r>
      <w:r w:rsidR="00247558">
        <w:rPr>
          <w:rStyle w:val="bodytext0"/>
          <w:szCs w:val="24"/>
        </w:rPr>
        <w:t xml:space="preserve">In addition, these performance metrics </w:t>
      </w:r>
      <w:r w:rsidR="004F4A8C">
        <w:rPr>
          <w:rStyle w:val="bodytext0"/>
          <w:szCs w:val="24"/>
        </w:rPr>
        <w:t xml:space="preserve">present a methodology </w:t>
      </w:r>
      <w:r w:rsidR="0003186D">
        <w:rPr>
          <w:rStyle w:val="bodytext0"/>
          <w:szCs w:val="24"/>
        </w:rPr>
        <w:t>for crediting</w:t>
      </w:r>
      <w:r w:rsidR="004F4A8C">
        <w:rPr>
          <w:rStyle w:val="bodytext0"/>
          <w:szCs w:val="24"/>
        </w:rPr>
        <w:t xml:space="preserve"> the area of retrofits for projects that achieve </w:t>
      </w:r>
      <w:r w:rsidR="00AE2550">
        <w:rPr>
          <w:rStyle w:val="bodytext0"/>
          <w:szCs w:val="24"/>
        </w:rPr>
        <w:t xml:space="preserve">more or </w:t>
      </w:r>
      <w:r w:rsidR="004F4A8C">
        <w:rPr>
          <w:rStyle w:val="bodytext0"/>
          <w:szCs w:val="24"/>
        </w:rPr>
        <w:t>less than the 1.2” retention standard.</w:t>
      </w:r>
    </w:p>
    <w:p w:rsidR="00145C3C" w:rsidRDefault="00145C3C" w:rsidP="00F21707">
      <w:pPr>
        <w:pStyle w:val="BodyText"/>
      </w:pPr>
      <w:r>
        <w:t xml:space="preserve">The </w:t>
      </w:r>
      <w:r w:rsidRPr="00BF50BF">
        <w:t>MS4</w:t>
      </w:r>
      <w:r w:rsidR="0042656C">
        <w:t xml:space="preserve"> P</w:t>
      </w:r>
      <w:r w:rsidRPr="00BF50BF">
        <w:t xml:space="preserve">ermit is issued by the EPA under the Clean Water Act, and establishes the conditions under which the District may discharge stormwater to surface water bodies. </w:t>
      </w:r>
      <w:r w:rsidR="004F4A8C">
        <w:t>Per Section 4.1.5.4 of the Permit, t</w:t>
      </w:r>
      <w:r w:rsidRPr="00BF50BF">
        <w:t xml:space="preserve">he </w:t>
      </w:r>
      <w:r w:rsidR="004F4A8C">
        <w:t xml:space="preserve">District must </w:t>
      </w:r>
      <w:r w:rsidRPr="00BF50BF">
        <w:t xml:space="preserve">retrofit 18,000,000 square feet of impervious surface, with 1,500,000 </w:t>
      </w:r>
      <w:r w:rsidR="008A3B81">
        <w:t>required to</w:t>
      </w:r>
      <w:r w:rsidR="008A3B81" w:rsidRPr="00BF50BF">
        <w:t xml:space="preserve"> </w:t>
      </w:r>
      <w:r w:rsidRPr="00BF50BF">
        <w:t>be projects in Public-Right-of-Way</w:t>
      </w:r>
      <w:r w:rsidR="008A3B81">
        <w:t xml:space="preserve"> (PROW)</w:t>
      </w:r>
      <w:r w:rsidRPr="00BF50BF">
        <w:t>, by t</w:t>
      </w:r>
      <w:r w:rsidR="0042656C">
        <w:t xml:space="preserve">he end of permit term (October </w:t>
      </w:r>
      <w:r w:rsidRPr="00BF50BF">
        <w:t>2016</w:t>
      </w:r>
      <w:r>
        <w:t>).</w:t>
      </w:r>
    </w:p>
    <w:p w:rsidR="00E17A49" w:rsidRDefault="00833882" w:rsidP="00C57838">
      <w:pPr>
        <w:pStyle w:val="Heading1"/>
      </w:pPr>
      <w:bookmarkStart w:id="2" w:name="_Toc376952603"/>
      <w:r w:rsidRPr="003D2C7E">
        <w:t xml:space="preserve">Retrofit </w:t>
      </w:r>
      <w:r w:rsidR="00865CEB">
        <w:t>Programs</w:t>
      </w:r>
      <w:bookmarkEnd w:id="2"/>
    </w:p>
    <w:p w:rsidR="003D2C7E" w:rsidRPr="009C7A70" w:rsidRDefault="009C7A70" w:rsidP="00F21707">
      <w:pPr>
        <w:pStyle w:val="BodyText"/>
        <w:rPr>
          <w:szCs w:val="37"/>
        </w:rPr>
      </w:pPr>
      <w:r>
        <w:t>The District</w:t>
      </w:r>
      <w:r w:rsidR="003D2C7E" w:rsidRPr="009C7A70">
        <w:t xml:space="preserve"> </w:t>
      </w:r>
      <w:r>
        <w:t xml:space="preserve">has multiple </w:t>
      </w:r>
      <w:r w:rsidR="00865CEB">
        <w:t xml:space="preserve">drivers that will result in the retrofit of existing impervious surfaces </w:t>
      </w:r>
      <w:r>
        <w:t>to i</w:t>
      </w:r>
      <w:r w:rsidR="003D2C7E" w:rsidRPr="009C7A70">
        <w:t>mprove</w:t>
      </w:r>
      <w:r>
        <w:t xml:space="preserve"> s</w:t>
      </w:r>
      <w:r w:rsidR="003D2C7E" w:rsidRPr="009C7A70">
        <w:t xml:space="preserve">tormwater </w:t>
      </w:r>
      <w:r>
        <w:t>management and c</w:t>
      </w:r>
      <w:r w:rsidR="003D2C7E" w:rsidRPr="009C7A70">
        <w:t>omply with</w:t>
      </w:r>
      <w:r w:rsidRPr="009C7A70">
        <w:t xml:space="preserve"> the MS4</w:t>
      </w:r>
      <w:r w:rsidR="003D2C7E" w:rsidRPr="009C7A70">
        <w:t xml:space="preserve"> Permit</w:t>
      </w:r>
      <w:r w:rsidR="00865CEB">
        <w:t xml:space="preserve">.  These include </w:t>
      </w:r>
      <w:r w:rsidR="004F3967">
        <w:rPr>
          <w:szCs w:val="37"/>
        </w:rPr>
        <w:t>regulations</w:t>
      </w:r>
      <w:r w:rsidR="000F588E">
        <w:rPr>
          <w:szCs w:val="37"/>
        </w:rPr>
        <w:t xml:space="preserve"> for development and substantial improvement projects</w:t>
      </w:r>
      <w:r>
        <w:rPr>
          <w:szCs w:val="37"/>
        </w:rPr>
        <w:t>,</w:t>
      </w:r>
      <w:r w:rsidRPr="009C7A70">
        <w:rPr>
          <w:szCs w:val="37"/>
        </w:rPr>
        <w:t xml:space="preserve"> </w:t>
      </w:r>
      <w:r>
        <w:rPr>
          <w:szCs w:val="37"/>
        </w:rPr>
        <w:t>direct public i</w:t>
      </w:r>
      <w:r w:rsidRPr="009C7A70">
        <w:rPr>
          <w:szCs w:val="37"/>
        </w:rPr>
        <w:t xml:space="preserve">nvestment </w:t>
      </w:r>
      <w:r w:rsidR="000F588E">
        <w:rPr>
          <w:szCs w:val="37"/>
        </w:rPr>
        <w:t xml:space="preserve">in stormwater retrofits </w:t>
      </w:r>
      <w:r w:rsidRPr="009C7A70">
        <w:rPr>
          <w:szCs w:val="37"/>
        </w:rPr>
        <w:t xml:space="preserve">and </w:t>
      </w:r>
      <w:r>
        <w:rPr>
          <w:szCs w:val="37"/>
        </w:rPr>
        <w:t>financial i</w:t>
      </w:r>
      <w:r w:rsidR="003D2C7E" w:rsidRPr="009C7A70">
        <w:rPr>
          <w:szCs w:val="37"/>
        </w:rPr>
        <w:t>ncentives</w:t>
      </w:r>
      <w:r w:rsidR="000F588E">
        <w:rPr>
          <w:szCs w:val="37"/>
        </w:rPr>
        <w:t xml:space="preserve"> for voluntary stormwater retrofits</w:t>
      </w:r>
      <w:r w:rsidR="005E038D">
        <w:rPr>
          <w:szCs w:val="37"/>
        </w:rPr>
        <w:t>.</w:t>
      </w:r>
      <w:r w:rsidR="00865CEB">
        <w:rPr>
          <w:szCs w:val="37"/>
        </w:rPr>
        <w:t xml:space="preserve"> The following </w:t>
      </w:r>
      <w:r w:rsidR="00E703B7">
        <w:rPr>
          <w:szCs w:val="37"/>
        </w:rPr>
        <w:t>sections provide</w:t>
      </w:r>
      <w:r w:rsidR="00865CEB">
        <w:rPr>
          <w:szCs w:val="37"/>
        </w:rPr>
        <w:t xml:space="preserve"> an overview of these programs.</w:t>
      </w:r>
    </w:p>
    <w:p w:rsidR="003D2C7E" w:rsidRDefault="003D2C7E" w:rsidP="00F37863">
      <w:pPr>
        <w:pStyle w:val="Heading2"/>
      </w:pPr>
      <w:bookmarkStart w:id="3" w:name="_Toc376952604"/>
      <w:r>
        <w:t>Stormwater Management Regulations</w:t>
      </w:r>
      <w:bookmarkEnd w:id="3"/>
    </w:p>
    <w:p w:rsidR="00145C3C" w:rsidRDefault="00145C3C" w:rsidP="00F21707">
      <w:r w:rsidRPr="00BF50BF">
        <w:t xml:space="preserve">On July 19, 2013, DDOE </w:t>
      </w:r>
      <w:r w:rsidR="000F588E">
        <w:t xml:space="preserve">finalized </w:t>
      </w:r>
      <w:r w:rsidRPr="00BF50BF">
        <w:t>the 2013 Rule on Stormwater Management and Soil Erosi</w:t>
      </w:r>
      <w:r>
        <w:t>on and Sediment Control (2013 Stormwater</w:t>
      </w:r>
      <w:r w:rsidRPr="00BF50BF">
        <w:t xml:space="preserve"> R</w:t>
      </w:r>
      <w:r w:rsidR="00731FCD">
        <w:t>ule), which amended Chapter 5 (W</w:t>
      </w:r>
      <w:r w:rsidRPr="00BF50BF">
        <w:t>ater Quality) of Title 21 (Water and Sanitation) of the District of Columbia Municipal Regulations (DC</w:t>
      </w:r>
      <w:r>
        <w:t>MR)</w:t>
      </w:r>
      <w:r w:rsidR="00AE2550">
        <w:t>.</w:t>
      </w:r>
      <w:r w:rsidR="00DB0018" w:rsidRPr="00AE2550">
        <w:rPr>
          <w:rStyle w:val="FootnoteReference"/>
          <w:vertAlign w:val="superscript"/>
        </w:rPr>
        <w:footnoteReference w:id="1"/>
      </w:r>
      <w:r w:rsidR="00AE2550" w:rsidRPr="00AE2550">
        <w:rPr>
          <w:vertAlign w:val="superscript"/>
        </w:rPr>
        <w:t>,</w:t>
      </w:r>
      <w:r w:rsidR="00E703B7" w:rsidRPr="00AE2550">
        <w:rPr>
          <w:rStyle w:val="FootnoteReference"/>
          <w:vertAlign w:val="superscript"/>
        </w:rPr>
        <w:footnoteReference w:id="2"/>
      </w:r>
      <w:r>
        <w:t xml:space="preserve"> Major land-disturbing activity must retai</w:t>
      </w:r>
      <w:r w:rsidR="00AE2550">
        <w:t>n the first 1.2” of rainfall on-</w:t>
      </w:r>
      <w:r>
        <w:t>site or through a combination of on-site and off-site retention</w:t>
      </w:r>
      <w:r w:rsidR="00AE2550">
        <w:t>.</w:t>
      </w:r>
      <w:r w:rsidR="00DB0018" w:rsidRPr="00DB0018">
        <w:rPr>
          <w:rStyle w:val="FootnoteReference"/>
          <w:vertAlign w:val="superscript"/>
        </w:rPr>
        <w:footnoteReference w:id="3"/>
      </w:r>
      <w:r>
        <w:t xml:space="preserve"> Major substantial improvement activity must retai</w:t>
      </w:r>
      <w:r w:rsidR="00AE2550">
        <w:t>n the first 0.8” of rainfall on-</w:t>
      </w:r>
      <w:r>
        <w:t>site or through a combination of on-site and off-site retention</w:t>
      </w:r>
      <w:r w:rsidR="00AE2550">
        <w:t>.</w:t>
      </w:r>
      <w:r w:rsidR="00DB0018" w:rsidRPr="00AE2550">
        <w:rPr>
          <w:rStyle w:val="FootnoteReference"/>
          <w:vertAlign w:val="superscript"/>
        </w:rPr>
        <w:footnoteReference w:id="4"/>
      </w:r>
      <w:r>
        <w:t xml:space="preserve"> Retention is achieved with</w:t>
      </w:r>
      <w:r w:rsidR="0042656C">
        <w:t xml:space="preserve"> Best Management Practices (</w:t>
      </w:r>
      <w:r>
        <w:t>BMPs</w:t>
      </w:r>
      <w:r w:rsidR="0042656C">
        <w:t>)</w:t>
      </w:r>
      <w:r>
        <w:t xml:space="preserve"> that infiltrate, </w:t>
      </w:r>
      <w:proofErr w:type="spellStart"/>
      <w:r>
        <w:t>evapo</w:t>
      </w:r>
      <w:proofErr w:type="spellEnd"/>
      <w:r>
        <w:t xml:space="preserve">-transpire, and/or harvest </w:t>
      </w:r>
      <w:r w:rsidR="00AE2550">
        <w:t xml:space="preserve">stormwater runoff </w:t>
      </w:r>
      <w:r>
        <w:t>for non-potable use.</w:t>
      </w:r>
    </w:p>
    <w:p w:rsidR="00145C3C" w:rsidRDefault="0037298D" w:rsidP="00F21707">
      <w:pPr>
        <w:pStyle w:val="BodyText"/>
      </w:pPr>
      <w:r>
        <w:t xml:space="preserve">The stormwater management regulations will be a critical driver of retrofits as the vast majority of development projects in the District involve the redevelopment of existing impervious </w:t>
      </w:r>
      <w:r>
        <w:lastRenderedPageBreak/>
        <w:t xml:space="preserve">surfaces </w:t>
      </w:r>
      <w:r w:rsidRPr="00BF50BF">
        <w:t>that were previously developed without strong stormwater management controls</w:t>
      </w:r>
      <w:r>
        <w:t xml:space="preserve">.  On average, regulated </w:t>
      </w:r>
      <w:r w:rsidR="00473EDB">
        <w:t>development projects dis</w:t>
      </w:r>
      <w:r w:rsidR="005138B9">
        <w:t>turb approximately 15 million square feet</w:t>
      </w:r>
      <w:r w:rsidR="00473EDB">
        <w:t xml:space="preserve"> of land per year</w:t>
      </w:r>
      <w:r>
        <w:t xml:space="preserve">.  </w:t>
      </w:r>
      <w:r w:rsidR="001049C4">
        <w:t>Further</w:t>
      </w:r>
      <w:r>
        <w:t xml:space="preserve">, Major Substantial Improvement projects will </w:t>
      </w:r>
      <w:r w:rsidR="00A12277">
        <w:t xml:space="preserve">result in </w:t>
      </w:r>
      <w:r w:rsidR="001049C4">
        <w:t xml:space="preserve">a significant amount of additional stormwater retrofits. </w:t>
      </w:r>
      <w:r w:rsidR="00D66AC4">
        <w:t xml:space="preserve"> </w:t>
      </w:r>
      <w:r w:rsidR="00145C3C">
        <w:t xml:space="preserve">As more sites are </w:t>
      </w:r>
      <w:r w:rsidR="001049C4">
        <w:t>retrofitted through regulated development</w:t>
      </w:r>
      <w:r w:rsidR="00145C3C">
        <w:t xml:space="preserve">, the District will gradually be transformed into a “spongier” landscape with healthier streams and </w:t>
      </w:r>
      <w:r w:rsidR="00145C3C" w:rsidRPr="00BF50BF">
        <w:t>rivers</w:t>
      </w:r>
      <w:r w:rsidR="00145C3C">
        <w:t>.</w:t>
      </w:r>
      <w:r w:rsidR="00145C3C" w:rsidRPr="00BF50BF">
        <w:t xml:space="preserve"> </w:t>
      </w:r>
    </w:p>
    <w:p w:rsidR="00145C3C" w:rsidRPr="00145C3C" w:rsidRDefault="00865CEB" w:rsidP="00F37863">
      <w:pPr>
        <w:pStyle w:val="Heading2"/>
        <w:rPr>
          <w:rStyle w:val="Emphasis"/>
        </w:rPr>
      </w:pPr>
      <w:r>
        <w:rPr>
          <w:rStyle w:val="Emphasis"/>
        </w:rPr>
        <w:t xml:space="preserve"> </w:t>
      </w:r>
      <w:bookmarkStart w:id="4" w:name="_Toc376952605"/>
      <w:r w:rsidR="00145C3C" w:rsidRPr="00145C3C">
        <w:rPr>
          <w:rStyle w:val="Emphasis"/>
        </w:rPr>
        <w:t>District Direct Investment in Retrofits</w:t>
      </w:r>
      <w:bookmarkEnd w:id="4"/>
    </w:p>
    <w:p w:rsidR="00145C3C" w:rsidRPr="00BF50BF" w:rsidRDefault="00145C3C" w:rsidP="00F21707">
      <w:pPr>
        <w:pStyle w:val="BodyText"/>
      </w:pPr>
      <w:r w:rsidRPr="00BF50BF">
        <w:t>To support the implementation of the MS4 Permit, the District collect</w:t>
      </w:r>
      <w:r w:rsidR="00833882">
        <w:t>s</w:t>
      </w:r>
      <w:r w:rsidRPr="00BF50BF">
        <w:t xml:space="preserve"> a Stormwater Fee</w:t>
      </w:r>
      <w:r w:rsidR="00833882">
        <w:t xml:space="preserve"> from all properties with impervious surfaces</w:t>
      </w:r>
      <w:r w:rsidRPr="00BF50BF">
        <w:t>. The Stormwat</w:t>
      </w:r>
      <w:r w:rsidRPr="001B23A8">
        <w:t xml:space="preserve">er Fee is charged based on </w:t>
      </w:r>
      <w:r w:rsidR="00C57838">
        <w:t xml:space="preserve">the size of a property’s </w:t>
      </w:r>
      <w:r w:rsidRPr="001B23A8">
        <w:t>impervious surface</w:t>
      </w:r>
      <w:r w:rsidR="005E038D">
        <w:t xml:space="preserve">. </w:t>
      </w:r>
      <w:r w:rsidRPr="001B23A8">
        <w:t xml:space="preserve">The Stormwater Fee </w:t>
      </w:r>
      <w:r w:rsidR="00865CEB">
        <w:t xml:space="preserve">provides </w:t>
      </w:r>
      <w:r w:rsidRPr="001B23A8">
        <w:t xml:space="preserve">a dedicated funding source </w:t>
      </w:r>
      <w:r w:rsidR="00865CEB">
        <w:t xml:space="preserve">for compliance with the District’s MS4 Permit and includes funding </w:t>
      </w:r>
      <w:r w:rsidRPr="001B23A8">
        <w:t xml:space="preserve">to implement stormwater </w:t>
      </w:r>
      <w:r w:rsidR="00A12277">
        <w:t>retrofit projects</w:t>
      </w:r>
      <w:r w:rsidR="005138B9">
        <w:t xml:space="preserve"> </w:t>
      </w:r>
      <w:r w:rsidR="00A12277">
        <w:t>primarily on public property</w:t>
      </w:r>
      <w:r w:rsidR="00865CEB">
        <w:t xml:space="preserve">.  These </w:t>
      </w:r>
      <w:r w:rsidR="00A12277">
        <w:t>projects</w:t>
      </w:r>
      <w:r w:rsidR="00C57838">
        <w:t xml:space="preserve"> </w:t>
      </w:r>
      <w:r w:rsidRPr="001B23A8">
        <w:t>includ</w:t>
      </w:r>
      <w:r w:rsidR="00865CEB">
        <w:t>e</w:t>
      </w:r>
      <w:r w:rsidRPr="001B23A8">
        <w:t xml:space="preserve"> installing green roofs, </w:t>
      </w:r>
      <w:r w:rsidR="00A12277">
        <w:t xml:space="preserve">roadside </w:t>
      </w:r>
      <w:proofErr w:type="spellStart"/>
      <w:r w:rsidRPr="001B23A8">
        <w:t>bioretention</w:t>
      </w:r>
      <w:proofErr w:type="spellEnd"/>
      <w:r w:rsidR="00A12277">
        <w:t>, planting trees</w:t>
      </w:r>
      <w:r w:rsidRPr="001B23A8">
        <w:t xml:space="preserve"> and other stormwater control </w:t>
      </w:r>
      <w:r w:rsidR="00A12277">
        <w:t xml:space="preserve">practices </w:t>
      </w:r>
      <w:r w:rsidR="00383E00">
        <w:t xml:space="preserve">that </w:t>
      </w:r>
      <w:r w:rsidR="00865CEB">
        <w:t xml:space="preserve">increase stormwater retention and </w:t>
      </w:r>
      <w:r w:rsidR="00383E00">
        <w:t xml:space="preserve">help the </w:t>
      </w:r>
      <w:r w:rsidR="00C57838">
        <w:t>D</w:t>
      </w:r>
      <w:r w:rsidR="00383E00">
        <w:t>istrict meet the retrofit requirement.</w:t>
      </w:r>
    </w:p>
    <w:p w:rsidR="00145C3C" w:rsidRPr="00145C3C" w:rsidRDefault="00865CEB" w:rsidP="00F21707">
      <w:pPr>
        <w:pStyle w:val="Heading2"/>
        <w:rPr>
          <w:rStyle w:val="Emphasis"/>
        </w:rPr>
      </w:pPr>
      <w:r>
        <w:rPr>
          <w:rStyle w:val="Emphasis"/>
        </w:rPr>
        <w:t xml:space="preserve"> </w:t>
      </w:r>
      <w:bookmarkStart w:id="5" w:name="_Toc376952606"/>
      <w:r w:rsidR="00145C3C">
        <w:rPr>
          <w:rStyle w:val="Emphasis"/>
        </w:rPr>
        <w:t>Retrofit Incentive P</w:t>
      </w:r>
      <w:r w:rsidR="00145C3C" w:rsidRPr="00145C3C">
        <w:rPr>
          <w:rStyle w:val="Emphasis"/>
        </w:rPr>
        <w:t>rograms</w:t>
      </w:r>
      <w:bookmarkEnd w:id="5"/>
    </w:p>
    <w:p w:rsidR="00145C3C" w:rsidRDefault="00A12277" w:rsidP="00F21707">
      <w:pPr>
        <w:pStyle w:val="BodyText"/>
      </w:pPr>
      <w:r>
        <w:t xml:space="preserve">The District also leverages the stormwater fund by utilizing </w:t>
      </w:r>
      <w:r w:rsidR="00145C3C" w:rsidRPr="001B23A8">
        <w:t>incentive programs to help residents</w:t>
      </w:r>
      <w:r w:rsidR="00AD0343">
        <w:t xml:space="preserve">, non-profits organizations and commercial properties </w:t>
      </w:r>
      <w:r w:rsidR="00145C3C" w:rsidRPr="001B23A8">
        <w:t>implement stormwater projects</w:t>
      </w:r>
      <w:r w:rsidR="00E90892">
        <w:t xml:space="preserve"> that typically include retrofits to impervious surfaces</w:t>
      </w:r>
      <w:r w:rsidR="00145C3C" w:rsidRPr="001B23A8">
        <w:t>. District incentive programs are:</w:t>
      </w:r>
    </w:p>
    <w:p w:rsidR="00E17A49" w:rsidRDefault="00A12277" w:rsidP="00CE2D14">
      <w:pPr>
        <w:pStyle w:val="BodyText"/>
        <w:numPr>
          <w:ilvl w:val="0"/>
          <w:numId w:val="194"/>
        </w:numPr>
      </w:pPr>
      <w:proofErr w:type="spellStart"/>
      <w:r>
        <w:t>RiverSmart</w:t>
      </w:r>
      <w:proofErr w:type="spellEnd"/>
      <w:r>
        <w:t xml:space="preserve"> Subsidy Programs – </w:t>
      </w:r>
      <w:r w:rsidR="00811341">
        <w:t>P</w:t>
      </w:r>
      <w:r>
        <w:t>rovide</w:t>
      </w:r>
      <w:r w:rsidR="00811341">
        <w:t>s</w:t>
      </w:r>
      <w:r>
        <w:t xml:space="preserve"> subsidies to homeowners and larger property owners who install stormwater retention practices such as green roofs, rain barrels, and rain gardens.</w:t>
      </w:r>
    </w:p>
    <w:p w:rsidR="00E17A49" w:rsidRDefault="00A12277" w:rsidP="00CE2D14">
      <w:pPr>
        <w:pStyle w:val="BodyText"/>
        <w:numPr>
          <w:ilvl w:val="0"/>
          <w:numId w:val="194"/>
        </w:numPr>
      </w:pPr>
      <w:proofErr w:type="spellStart"/>
      <w:r>
        <w:t>RiverSmart</w:t>
      </w:r>
      <w:proofErr w:type="spellEnd"/>
      <w:r>
        <w:t xml:space="preserve"> Rewards – </w:t>
      </w:r>
      <w:r w:rsidR="00811341">
        <w:t>P</w:t>
      </w:r>
      <w:r>
        <w:t xml:space="preserve">rovides a discount on stormwater fees for properties that retain </w:t>
      </w:r>
      <w:r w:rsidR="00DB0018">
        <w:t>st</w:t>
      </w:r>
      <w:r>
        <w:t>ormwater runoff from impervious or compacted surfaces.</w:t>
      </w:r>
    </w:p>
    <w:p w:rsidR="00E17A49" w:rsidRDefault="00A12277" w:rsidP="00CE2D14">
      <w:pPr>
        <w:pStyle w:val="BodyText"/>
        <w:numPr>
          <w:ilvl w:val="0"/>
          <w:numId w:val="194"/>
        </w:numPr>
      </w:pPr>
      <w:r>
        <w:t xml:space="preserve">Stormwater Retention Credit (SRC) Trading </w:t>
      </w:r>
      <w:r w:rsidR="00811341">
        <w:t>–</w:t>
      </w:r>
      <w:r>
        <w:t xml:space="preserve"> </w:t>
      </w:r>
      <w:r w:rsidR="00811341">
        <w:t>Allows property owners that voluntarily install stormwater retention practices and regulated projects that install retention capacity that exceeds the required volume to create SRCs that can be sold to meet up to 50% of a regulated projects retention obligation.</w:t>
      </w:r>
    </w:p>
    <w:p w:rsidR="00A12277" w:rsidRDefault="00811341" w:rsidP="00F21707">
      <w:pPr>
        <w:pStyle w:val="BodyText"/>
      </w:pPr>
      <w:r>
        <w:t>These programs provide layered incentives that potentially provide a reasonable return on investment that will spur voluntary retrofits of impervious surfaces.</w:t>
      </w:r>
    </w:p>
    <w:p w:rsidR="00145C3C" w:rsidRPr="00C57838" w:rsidRDefault="00145C3C" w:rsidP="00C57838">
      <w:pPr>
        <w:pStyle w:val="Heading1"/>
      </w:pPr>
      <w:bookmarkStart w:id="6" w:name="_Toc374622400"/>
      <w:bookmarkStart w:id="7" w:name="_Toc376952607"/>
      <w:r w:rsidRPr="00C57838">
        <w:t>Eligible Retrofit Projects</w:t>
      </w:r>
      <w:bookmarkEnd w:id="6"/>
      <w:bookmarkEnd w:id="7"/>
      <w:r w:rsidRPr="00C57838">
        <w:t xml:space="preserve"> </w:t>
      </w:r>
    </w:p>
    <w:p w:rsidR="00EE0EAC" w:rsidRDefault="007D676D" w:rsidP="00F21707">
      <w:pPr>
        <w:pStyle w:val="BodyText"/>
        <w:rPr>
          <w:rFonts w:cs="Times New Roman"/>
        </w:rPr>
      </w:pPr>
      <w:r>
        <w:t xml:space="preserve">Projects in the District that remove impervious surfaces or effectively reduce the area of imperviousness by retaining stormwater runoff from those surfaces will be eligible for credit as retrofits.  </w:t>
      </w:r>
    </w:p>
    <w:p w:rsidR="007D676D" w:rsidRDefault="007D676D" w:rsidP="00F21707">
      <w:r>
        <w:lastRenderedPageBreak/>
        <w:t xml:space="preserve">The design and volume of retention achieved by these projects will be determined in accordance with the Districts </w:t>
      </w:r>
      <w:r w:rsidR="00145C3C">
        <w:t>2013 Stormwater Management Guidebook (</w:t>
      </w:r>
      <w:r w:rsidR="00145C3C" w:rsidRPr="001B23A8">
        <w:t>SWMG</w:t>
      </w:r>
      <w:r w:rsidR="00145C3C">
        <w:t>)</w:t>
      </w:r>
      <w:r w:rsidR="00AE2550">
        <w:t>.</w:t>
      </w:r>
      <w:r w:rsidR="00E703B7" w:rsidRPr="00AE2550">
        <w:rPr>
          <w:rStyle w:val="FootnoteReference"/>
          <w:rFonts w:eastAsia="Times New Roman"/>
          <w:szCs w:val="24"/>
          <w:vertAlign w:val="superscript"/>
        </w:rPr>
        <w:footnoteReference w:id="5"/>
      </w:r>
      <w:r w:rsidR="00145C3C" w:rsidRPr="001B23A8">
        <w:t xml:space="preserve"> </w:t>
      </w:r>
      <w:r w:rsidRPr="00BF50BF">
        <w:t>The</w:t>
      </w:r>
      <w:r>
        <w:rPr>
          <w:rStyle w:val="Emphasis"/>
          <w:rFonts w:cs="Times New Roman"/>
          <w:b w:val="0"/>
          <w:bCs/>
          <w:szCs w:val="24"/>
        </w:rPr>
        <w:t xml:space="preserve"> </w:t>
      </w:r>
      <w:r>
        <w:t>SWMG</w:t>
      </w:r>
      <w:r w:rsidRPr="001B23A8">
        <w:t xml:space="preserve"> provides the technical guidance required to comply with the District’s stormwater management regulations, including the criteria and specifications engineers and planners use to plan, design, and construct regulated sites and stormwater </w:t>
      </w:r>
      <w:r>
        <w:t>BMPs</w:t>
      </w:r>
      <w:r w:rsidRPr="001B23A8">
        <w:t>.</w:t>
      </w:r>
    </w:p>
    <w:p w:rsidR="007D676D" w:rsidRPr="00BF50BF" w:rsidRDefault="007D676D" w:rsidP="00F21707">
      <w:pPr>
        <w:pStyle w:val="BodyText"/>
      </w:pPr>
      <w:r w:rsidRPr="001B23A8">
        <w:t>To help residents and develo</w:t>
      </w:r>
      <w:r>
        <w:t xml:space="preserve">pers comply with the 2013 Stormwater </w:t>
      </w:r>
      <w:r w:rsidRPr="001B23A8">
        <w:t>Rule</w:t>
      </w:r>
      <w:r w:rsidR="00C57838">
        <w:t>,</w:t>
      </w:r>
      <w:r w:rsidRPr="001B23A8">
        <w:t xml:space="preserve"> DDOE created the 2013 General Retention Compliance Calculator and the 2013 Rainwater Harvesting Retention Calculator.</w:t>
      </w:r>
      <w:r w:rsidR="00030703" w:rsidRPr="00A01CD1">
        <w:rPr>
          <w:rStyle w:val="FootnoteReference"/>
          <w:vertAlign w:val="superscript"/>
        </w:rPr>
        <w:footnoteReference w:id="6"/>
      </w:r>
      <w:r w:rsidRPr="001B23A8">
        <w:t xml:space="preserve"> Each regulated project must use the General Retention Compliance Calculator to demonstrate proper BMP selection and sizing to achieve the required amount of stormwater retention and/or water quality treatment. These calculators must be used to prepare a Stormwater Management Plan that is required as part of the permit process for regulated construction and redevelopment sites. </w:t>
      </w:r>
      <w:r w:rsidR="0074415F">
        <w:t xml:space="preserve">Further a </w:t>
      </w:r>
      <w:r w:rsidRPr="001B23A8">
        <w:t xml:space="preserve">2013 </w:t>
      </w:r>
      <w:r>
        <w:t>SRC</w:t>
      </w:r>
      <w:r w:rsidRPr="001B23A8">
        <w:t xml:space="preserve"> Calculator </w:t>
      </w:r>
      <w:r w:rsidR="0074415F">
        <w:t xml:space="preserve">has developed and must </w:t>
      </w:r>
      <w:r w:rsidRPr="001B23A8">
        <w:t>be used to calculate the eligible retention capacity of any site that is applying to generate SRCs</w:t>
      </w:r>
      <w:r>
        <w:t xml:space="preserve">. </w:t>
      </w:r>
    </w:p>
    <w:p w:rsidR="00145C3C" w:rsidRPr="00BF50BF" w:rsidRDefault="007D676D" w:rsidP="00F21707">
      <w:r>
        <w:t xml:space="preserve">The SWMG allows for the following </w:t>
      </w:r>
      <w:r w:rsidR="0074415F">
        <w:t xml:space="preserve">stormwater </w:t>
      </w:r>
      <w:r>
        <w:t>retention practices:</w:t>
      </w:r>
      <w:r w:rsidRPr="00BF50BF" w:rsidDel="007D676D">
        <w:t xml:space="preserve"> </w:t>
      </w:r>
    </w:p>
    <w:p w:rsidR="00E17A49" w:rsidRPr="002A1740" w:rsidRDefault="00145C3C" w:rsidP="002A1740">
      <w:pPr>
        <w:pStyle w:val="ListBullet2"/>
      </w:pPr>
      <w:r w:rsidRPr="002A1740">
        <w:t>Green Roofs</w:t>
      </w:r>
    </w:p>
    <w:p w:rsidR="00145C3C" w:rsidRPr="002A1740" w:rsidRDefault="00145C3C" w:rsidP="002A1740">
      <w:pPr>
        <w:pStyle w:val="ListBullet"/>
        <w:ind w:firstLine="360"/>
      </w:pPr>
      <w:r w:rsidRPr="002A1740">
        <w:t>Extensive green roof</w:t>
      </w:r>
    </w:p>
    <w:p w:rsidR="00145C3C" w:rsidRPr="002A1740" w:rsidRDefault="00145C3C" w:rsidP="002A1740">
      <w:pPr>
        <w:pStyle w:val="ListBullet"/>
        <w:ind w:firstLine="360"/>
      </w:pPr>
      <w:r w:rsidRPr="002A1740">
        <w:t>Intensive green roof</w:t>
      </w:r>
    </w:p>
    <w:p w:rsidR="00145C3C" w:rsidRPr="00BF50BF" w:rsidRDefault="00145C3C" w:rsidP="00F21707">
      <w:pPr>
        <w:pStyle w:val="ListBullet2"/>
      </w:pPr>
      <w:r w:rsidRPr="001B23A8">
        <w:t>Rainwater Harvesting</w:t>
      </w:r>
    </w:p>
    <w:p w:rsidR="00145C3C" w:rsidRPr="00BF50BF" w:rsidRDefault="00145C3C" w:rsidP="00F21707">
      <w:pPr>
        <w:pStyle w:val="ListBullet2"/>
      </w:pPr>
      <w:r w:rsidRPr="001B23A8">
        <w:t>Impervious Surface Disconnection</w:t>
      </w:r>
    </w:p>
    <w:p w:rsidR="00145C3C" w:rsidRPr="00BF50BF" w:rsidRDefault="00145C3C" w:rsidP="002A1740">
      <w:pPr>
        <w:pStyle w:val="ListBullet"/>
        <w:ind w:firstLine="360"/>
      </w:pPr>
      <w:r w:rsidRPr="00BF50BF">
        <w:t>Simple disconnection to pervious areas with the compacted cover designation</w:t>
      </w:r>
    </w:p>
    <w:p w:rsidR="00145C3C" w:rsidRPr="00BF50BF" w:rsidRDefault="00145C3C" w:rsidP="002A1740">
      <w:pPr>
        <w:pStyle w:val="ListBullet"/>
        <w:ind w:firstLine="360"/>
      </w:pPr>
      <w:r w:rsidRPr="00BF50BF">
        <w:t>Simple disconnection to conservation areas with the natural cover designation</w:t>
      </w:r>
    </w:p>
    <w:p w:rsidR="00145C3C" w:rsidRPr="00BF50BF" w:rsidRDefault="00145C3C" w:rsidP="002A1740">
      <w:pPr>
        <w:pStyle w:val="ListBullet"/>
        <w:ind w:firstLine="360"/>
      </w:pPr>
      <w:r w:rsidRPr="00BF50BF">
        <w:t>Simple disconnection to a soil compost amended filter path</w:t>
      </w:r>
    </w:p>
    <w:p w:rsidR="00145C3C" w:rsidRPr="00BF50BF" w:rsidRDefault="00145C3C" w:rsidP="002A1740">
      <w:pPr>
        <w:pStyle w:val="ListBullet"/>
        <w:ind w:firstLine="360"/>
      </w:pPr>
      <w:r w:rsidRPr="00BF50BF">
        <w:t xml:space="preserve">Infiltration by small infiltration practices (dry wells or French drains) </w:t>
      </w:r>
    </w:p>
    <w:p w:rsidR="00145C3C" w:rsidRPr="00BF50BF" w:rsidRDefault="00145C3C" w:rsidP="002A1740">
      <w:pPr>
        <w:pStyle w:val="ListBullet"/>
        <w:ind w:firstLine="360"/>
      </w:pPr>
      <w:r w:rsidRPr="00BF50BF">
        <w:t xml:space="preserve">Filtration by rain gardens or stormwater planters </w:t>
      </w:r>
    </w:p>
    <w:p w:rsidR="00145C3C" w:rsidRPr="00BF50BF" w:rsidRDefault="00145C3C" w:rsidP="00F21707">
      <w:pPr>
        <w:pStyle w:val="ListBullet2"/>
      </w:pPr>
      <w:r w:rsidRPr="00BF50BF">
        <w:t>Permeable Pavement Systems</w:t>
      </w:r>
    </w:p>
    <w:p w:rsidR="00145C3C" w:rsidRPr="00BF50BF" w:rsidRDefault="00145C3C" w:rsidP="002A1740">
      <w:pPr>
        <w:pStyle w:val="ListBullet"/>
        <w:ind w:firstLine="360"/>
      </w:pPr>
      <w:r w:rsidRPr="00BF50BF">
        <w:t>Enhanced Permeable Pavement</w:t>
      </w:r>
    </w:p>
    <w:p w:rsidR="00145C3C" w:rsidRPr="00BF50BF" w:rsidRDefault="00145C3C" w:rsidP="002A1740">
      <w:pPr>
        <w:pStyle w:val="ListBullet"/>
        <w:ind w:firstLine="360"/>
      </w:pPr>
      <w:r w:rsidRPr="00BF50BF">
        <w:t>Standard Permeable Pavement</w:t>
      </w:r>
    </w:p>
    <w:p w:rsidR="00145C3C" w:rsidRPr="00BF50BF" w:rsidRDefault="00145C3C" w:rsidP="002A1740">
      <w:pPr>
        <w:pStyle w:val="ListBullet2"/>
      </w:pPr>
      <w:proofErr w:type="spellStart"/>
      <w:r w:rsidRPr="00BF50BF">
        <w:t>Bioretention</w:t>
      </w:r>
      <w:proofErr w:type="spellEnd"/>
    </w:p>
    <w:p w:rsidR="00145C3C" w:rsidRPr="00BF50BF" w:rsidRDefault="00145C3C" w:rsidP="002A1740">
      <w:pPr>
        <w:pStyle w:val="ListBullet"/>
        <w:ind w:firstLine="360"/>
      </w:pPr>
      <w:r w:rsidRPr="00BF50BF">
        <w:t xml:space="preserve">Standard </w:t>
      </w:r>
      <w:proofErr w:type="spellStart"/>
      <w:r w:rsidRPr="00BF50BF">
        <w:t>Bioretention</w:t>
      </w:r>
      <w:proofErr w:type="spellEnd"/>
    </w:p>
    <w:p w:rsidR="00145C3C" w:rsidRPr="00BF50BF" w:rsidRDefault="00145C3C" w:rsidP="002A1740">
      <w:pPr>
        <w:pStyle w:val="ListBullet"/>
        <w:ind w:firstLine="360"/>
      </w:pPr>
      <w:r w:rsidRPr="00BF50BF">
        <w:t xml:space="preserve">Enhanced </w:t>
      </w:r>
      <w:proofErr w:type="spellStart"/>
      <w:r w:rsidRPr="00BF50BF">
        <w:t>Bioretention</w:t>
      </w:r>
      <w:proofErr w:type="spellEnd"/>
    </w:p>
    <w:p w:rsidR="00145C3C" w:rsidRPr="00BF50BF" w:rsidRDefault="00145C3C" w:rsidP="00F21707">
      <w:pPr>
        <w:pStyle w:val="ListBullet2"/>
      </w:pPr>
      <w:r w:rsidRPr="00BF50BF">
        <w:t>Stormwater Infiltration Practices</w:t>
      </w:r>
    </w:p>
    <w:p w:rsidR="00145C3C" w:rsidRPr="00BF50BF" w:rsidRDefault="00145C3C" w:rsidP="002A1740">
      <w:pPr>
        <w:pStyle w:val="ListBullet"/>
        <w:ind w:firstLine="360"/>
      </w:pPr>
      <w:r w:rsidRPr="00BF50BF">
        <w:t>Infiltration trench</w:t>
      </w:r>
    </w:p>
    <w:p w:rsidR="00145C3C" w:rsidRPr="00BF50BF" w:rsidRDefault="00145C3C" w:rsidP="002A1740">
      <w:pPr>
        <w:pStyle w:val="ListBullet"/>
        <w:ind w:firstLine="360"/>
      </w:pPr>
      <w:r w:rsidRPr="00BF50BF">
        <w:lastRenderedPageBreak/>
        <w:t>Infiltration basin</w:t>
      </w:r>
    </w:p>
    <w:p w:rsidR="00145C3C" w:rsidRPr="00BF50BF" w:rsidRDefault="00145C3C" w:rsidP="00F21707">
      <w:pPr>
        <w:pStyle w:val="ListBullet2"/>
      </w:pPr>
      <w:r w:rsidRPr="00BF50BF">
        <w:t>Open Channel Systems</w:t>
      </w:r>
    </w:p>
    <w:p w:rsidR="00145C3C" w:rsidRDefault="00145C3C" w:rsidP="002A1740">
      <w:pPr>
        <w:pStyle w:val="ListBullet"/>
        <w:ind w:firstLine="360"/>
      </w:pPr>
      <w:r w:rsidRPr="00BF50BF">
        <w:t>Grass channels</w:t>
      </w:r>
    </w:p>
    <w:p w:rsidR="00145C3C" w:rsidRDefault="00145C3C" w:rsidP="002A1740">
      <w:pPr>
        <w:pStyle w:val="ListBullet"/>
        <w:ind w:firstLine="360"/>
      </w:pPr>
      <w:r w:rsidRPr="001B23A8">
        <w:t>Dry swales/</w:t>
      </w:r>
      <w:proofErr w:type="spellStart"/>
      <w:r w:rsidRPr="001B23A8">
        <w:t>bioswales</w:t>
      </w:r>
      <w:proofErr w:type="spellEnd"/>
    </w:p>
    <w:p w:rsidR="00145C3C" w:rsidRDefault="00145C3C" w:rsidP="002A1740">
      <w:pPr>
        <w:pStyle w:val="ListBullet"/>
        <w:ind w:firstLine="360"/>
      </w:pPr>
      <w:r w:rsidRPr="001B23A8">
        <w:t>Wet swales</w:t>
      </w:r>
    </w:p>
    <w:p w:rsidR="00145C3C" w:rsidRDefault="00145C3C" w:rsidP="00F21707">
      <w:pPr>
        <w:pStyle w:val="ListBullet2"/>
      </w:pPr>
      <w:r w:rsidRPr="001B23A8">
        <w:t>Ponds</w:t>
      </w:r>
    </w:p>
    <w:p w:rsidR="00145C3C" w:rsidRDefault="00145C3C" w:rsidP="002A1740">
      <w:pPr>
        <w:pStyle w:val="ListBullet"/>
        <w:ind w:firstLine="360"/>
      </w:pPr>
      <w:proofErr w:type="spellStart"/>
      <w:r w:rsidRPr="001B23A8">
        <w:t>Micropool</w:t>
      </w:r>
      <w:proofErr w:type="spellEnd"/>
      <w:r w:rsidRPr="001B23A8">
        <w:t xml:space="preserve"> extended detention pond</w:t>
      </w:r>
    </w:p>
    <w:p w:rsidR="00145C3C" w:rsidRDefault="00145C3C" w:rsidP="002A1740">
      <w:pPr>
        <w:pStyle w:val="ListBullet"/>
        <w:ind w:firstLine="360"/>
      </w:pPr>
      <w:r w:rsidRPr="001B23A8">
        <w:t>Wet pond</w:t>
      </w:r>
    </w:p>
    <w:p w:rsidR="00145C3C" w:rsidRDefault="00145C3C" w:rsidP="002A1740">
      <w:pPr>
        <w:pStyle w:val="ListBullet"/>
        <w:ind w:firstLine="360"/>
      </w:pPr>
      <w:r w:rsidRPr="001B23A8">
        <w:t>Wet extended detention pond</w:t>
      </w:r>
    </w:p>
    <w:p w:rsidR="00145C3C" w:rsidRDefault="00145C3C" w:rsidP="00F21707">
      <w:pPr>
        <w:pStyle w:val="ListBullet2"/>
      </w:pPr>
      <w:r w:rsidRPr="001B23A8">
        <w:t>Wetlands</w:t>
      </w:r>
    </w:p>
    <w:p w:rsidR="00145C3C" w:rsidRDefault="00145C3C" w:rsidP="002A1740">
      <w:pPr>
        <w:pStyle w:val="ListBullet"/>
        <w:ind w:firstLine="360"/>
      </w:pPr>
      <w:r w:rsidRPr="001B23A8">
        <w:t>Shallow wetland</w:t>
      </w:r>
    </w:p>
    <w:p w:rsidR="00145C3C" w:rsidRDefault="00145C3C" w:rsidP="002A1740">
      <w:pPr>
        <w:pStyle w:val="ListBullet"/>
        <w:ind w:firstLine="360"/>
      </w:pPr>
      <w:r w:rsidRPr="001B23A8">
        <w:t>Extended detention shallow wetland</w:t>
      </w:r>
    </w:p>
    <w:p w:rsidR="00145C3C" w:rsidRDefault="00145C3C" w:rsidP="00F21707">
      <w:pPr>
        <w:pStyle w:val="ListBullet2"/>
      </w:pPr>
      <w:r w:rsidRPr="001B23A8">
        <w:t>Trees</w:t>
      </w:r>
    </w:p>
    <w:p w:rsidR="00145C3C" w:rsidRDefault="00145C3C" w:rsidP="00F21707">
      <w:pPr>
        <w:pStyle w:val="ListBullet2"/>
      </w:pPr>
      <w:r w:rsidRPr="001B23A8">
        <w:t>Proprietary Practices, if specifically approved by DDOE</w:t>
      </w:r>
    </w:p>
    <w:p w:rsidR="00145C3C" w:rsidRPr="00BF50BF" w:rsidRDefault="00145C3C" w:rsidP="00F21707">
      <w:pPr>
        <w:pStyle w:val="ListParagraph"/>
      </w:pPr>
    </w:p>
    <w:p w:rsidR="00145C3C" w:rsidRDefault="00145C3C" w:rsidP="00F21707">
      <w:pPr>
        <w:pStyle w:val="BodyText"/>
      </w:pPr>
      <w:r w:rsidRPr="00BF50BF">
        <w:t>Detailed performance criteria for each o</w:t>
      </w:r>
      <w:r w:rsidR="00764F3F">
        <w:t>f the above are presented in</w:t>
      </w:r>
      <w:r w:rsidRPr="00BF50BF">
        <w:t xml:space="preserve"> Chapter 3 of the SWMG. These criteria govern feasibility, conveyance, pretreatment, treatment, landscaping, construction sequence, maintenance, and stormwater retention calculations.</w:t>
      </w:r>
    </w:p>
    <w:p w:rsidR="00145C3C" w:rsidRPr="00C57838" w:rsidRDefault="00145C3C" w:rsidP="00C57838">
      <w:pPr>
        <w:pStyle w:val="Heading1"/>
      </w:pPr>
      <w:bookmarkStart w:id="8" w:name="_Toc374622401"/>
      <w:bookmarkStart w:id="9" w:name="_Toc376952608"/>
      <w:r w:rsidRPr="00C57838">
        <w:t>Performance Measures</w:t>
      </w:r>
      <w:bookmarkEnd w:id="8"/>
      <w:bookmarkEnd w:id="9"/>
    </w:p>
    <w:p w:rsidR="00BD7FA4" w:rsidRDefault="0074415F" w:rsidP="00F21707">
      <w:pPr>
        <w:pStyle w:val="BodyText"/>
      </w:pPr>
      <w:r>
        <w:t xml:space="preserve">As required by the MS4 Permit, the </w:t>
      </w:r>
      <w:r w:rsidR="00BD7FA4">
        <w:t xml:space="preserve">District will calculate the </w:t>
      </w:r>
      <w:r>
        <w:t xml:space="preserve">area of retrofit </w:t>
      </w:r>
      <w:r w:rsidR="00BD7FA4">
        <w:t xml:space="preserve">based on the retention capacity of each practice relative to the regulatory requirement of retaining the volume of runoff generated by a 1.2” storm event.  For example, a project that has the capacity to retain the volume generated by a 1.2” storm from 100 </w:t>
      </w:r>
      <w:r w:rsidR="00C57838">
        <w:t>square feet</w:t>
      </w:r>
      <w:r w:rsidR="00BD7FA4">
        <w:t xml:space="preserve"> of impervious surface will be credited with retrofitting 100 </w:t>
      </w:r>
      <w:r w:rsidR="00C57838">
        <w:t>square feet</w:t>
      </w:r>
      <w:r w:rsidR="00BD7FA4">
        <w:t>.  However, a similar project that achieve</w:t>
      </w:r>
      <w:r w:rsidR="001561E4">
        <w:t>s</w:t>
      </w:r>
      <w:r w:rsidR="00BD7FA4">
        <w:t xml:space="preserve"> less than 1.2” of retention capacity would be credited with less than 100 </w:t>
      </w:r>
      <w:r w:rsidR="00C57838">
        <w:t>square feet</w:t>
      </w:r>
      <w:r w:rsidR="00BD7FA4">
        <w:t xml:space="preserve"> of retrofit, while a project that achieves more than 1.2” of retention would be credited with retrofitting more than 100 </w:t>
      </w:r>
      <w:r w:rsidR="00C57838">
        <w:t>square feet</w:t>
      </w:r>
      <w:r w:rsidR="00BD7FA4">
        <w:t xml:space="preserve"> of impervious surface.</w:t>
      </w:r>
    </w:p>
    <w:p w:rsidR="00030A02" w:rsidRDefault="00BD7FA4" w:rsidP="00F21707">
      <w:pPr>
        <w:pStyle w:val="BodyText"/>
      </w:pPr>
      <w:r>
        <w:t xml:space="preserve">To determine the value of retrofit for projects that retain greater than or less than 1.2” capacity, </w:t>
      </w:r>
      <w:r w:rsidR="00145C3C" w:rsidRPr="00BF50BF">
        <w:t xml:space="preserve">DDOE </w:t>
      </w:r>
      <w:r w:rsidR="00145C3C" w:rsidRPr="00BF50BF">
        <w:rPr>
          <w:rFonts w:eastAsia="Calibri"/>
        </w:rPr>
        <w:t xml:space="preserve">examined </w:t>
      </w:r>
      <w:r w:rsidR="00C568E5">
        <w:t>the hourly data from a</w:t>
      </w:r>
      <w:r w:rsidR="00145C3C" w:rsidRPr="00BF50BF">
        <w:t xml:space="preserve"> 30-year record of precipitation in the District </w:t>
      </w:r>
      <w:r w:rsidR="00145C3C" w:rsidRPr="00BF50BF">
        <w:rPr>
          <w:rFonts w:eastAsia="Calibri"/>
        </w:rPr>
        <w:t>to determine the volume of runoff generated</w:t>
      </w:r>
      <w:r w:rsidR="001E3E32">
        <w:rPr>
          <w:rFonts w:eastAsia="Calibri"/>
        </w:rPr>
        <w:t xml:space="preserve"> by impervious surface</w:t>
      </w:r>
      <w:r>
        <w:rPr>
          <w:rFonts w:eastAsia="Calibri"/>
        </w:rPr>
        <w:t xml:space="preserve">s with varying retention capacity from a 1.2” storm event.  </w:t>
      </w:r>
      <w:r w:rsidR="00030A02">
        <w:rPr>
          <w:rFonts w:eastAsia="Calibri"/>
        </w:rPr>
        <w:t xml:space="preserve">The volume calculation also accounted for a presumed 72 hour draw down period for retention practices after a storm event.  </w:t>
      </w:r>
      <w:r>
        <w:rPr>
          <w:rFonts w:eastAsia="Calibri"/>
        </w:rPr>
        <w:t xml:space="preserve">This volume was then </w:t>
      </w:r>
      <w:r w:rsidR="00030A02">
        <w:rPr>
          <w:rFonts w:eastAsia="Calibri"/>
        </w:rPr>
        <w:t xml:space="preserve">normalized to results for practices that had the capacity to retain the full 1.2” storm.  </w:t>
      </w:r>
    </w:p>
    <w:p w:rsidR="00794DD5" w:rsidRDefault="00030A02" w:rsidP="00F21707">
      <w:pPr>
        <w:pStyle w:val="BodyText"/>
      </w:pPr>
      <w:r>
        <w:t xml:space="preserve">The data demonstrates that practices that achieve less than 1.2” of retention capacity perform better than simply pro-rating the capacity by comparing to the 1.2” baseline. </w:t>
      </w:r>
      <w:r w:rsidR="00473EDB">
        <w:t xml:space="preserve">For example, </w:t>
      </w:r>
      <w:r w:rsidR="00C57838">
        <w:t xml:space="preserve">a </w:t>
      </w:r>
      <w:r w:rsidR="00473EDB">
        <w:t>0.6</w:t>
      </w:r>
      <w:r w:rsidR="00B01643">
        <w:t>”</w:t>
      </w:r>
      <w:r w:rsidR="00473EDB">
        <w:t xml:space="preserve"> retention practice uses its full capacity much more frequently than a 1.2</w:t>
      </w:r>
      <w:r w:rsidR="00B01643">
        <w:t>”</w:t>
      </w:r>
      <w:r w:rsidR="00473EDB">
        <w:t xml:space="preserve"> sized practice</w:t>
      </w:r>
      <w:r w:rsidR="0003186D">
        <w:t>,</w:t>
      </w:r>
      <w:r>
        <w:t xml:space="preserve"> </w:t>
      </w:r>
      <w:r w:rsidR="0003186D">
        <w:t>so</w:t>
      </w:r>
      <w:r>
        <w:t xml:space="preserve"> when </w:t>
      </w:r>
      <w:r w:rsidR="0003186D">
        <w:lastRenderedPageBreak/>
        <w:t>its</w:t>
      </w:r>
      <w:r>
        <w:t xml:space="preserve"> performance is normalized to the 1.2” practice</w:t>
      </w:r>
      <w:r w:rsidR="00C57838">
        <w:t xml:space="preserve"> </w:t>
      </w:r>
      <w:r w:rsidR="00473EDB">
        <w:t xml:space="preserve">it </w:t>
      </w:r>
      <w:r w:rsidR="00DD6FDB">
        <w:t xml:space="preserve">can be credited with achieving </w:t>
      </w:r>
      <w:r w:rsidR="00DD6FDB" w:rsidRPr="00794DD5">
        <w:rPr>
          <w:rFonts w:eastAsia="Times New Roman" w:cs="Times New Roman"/>
          <w:color w:val="000000"/>
          <w:sz w:val="22"/>
        </w:rPr>
        <w:t>0.7</w:t>
      </w:r>
      <w:r w:rsidR="00B01643">
        <w:rPr>
          <w:rFonts w:eastAsia="Times New Roman" w:cs="Times New Roman"/>
          <w:color w:val="000000"/>
          <w:sz w:val="22"/>
        </w:rPr>
        <w:t>47</w:t>
      </w:r>
      <w:r w:rsidR="00473EDB">
        <w:t xml:space="preserve"> square feet of effective retrofit.</w:t>
      </w:r>
      <w:r w:rsidR="00BA4FB5">
        <w:t xml:space="preserve"> </w:t>
      </w:r>
      <w:r w:rsidR="00674E13" w:rsidRPr="00C36072">
        <w:t>Table 1</w:t>
      </w:r>
      <w:r w:rsidR="00674E13">
        <w:t xml:space="preserve"> </w:t>
      </w:r>
      <w:r>
        <w:t xml:space="preserve">summarizes the results of this analysis with the </w:t>
      </w:r>
      <w:r w:rsidR="00F923A1">
        <w:t xml:space="preserve">retrofit </w:t>
      </w:r>
      <w:r w:rsidR="00674E13">
        <w:t xml:space="preserve">credit </w:t>
      </w:r>
      <w:r>
        <w:t xml:space="preserve">that will </w:t>
      </w:r>
      <w:r w:rsidR="00C57838">
        <w:t xml:space="preserve">be </w:t>
      </w:r>
      <w:r w:rsidR="00674E13">
        <w:t xml:space="preserve">awarded </w:t>
      </w:r>
      <w:r w:rsidR="00F923A1">
        <w:t xml:space="preserve">for </w:t>
      </w:r>
      <w:r w:rsidR="00674E13">
        <w:t>each 10</w:t>
      </w:r>
      <w:r w:rsidR="00674E13" w:rsidRPr="00BA4FB5">
        <w:rPr>
          <w:vertAlign w:val="superscript"/>
        </w:rPr>
        <w:t>th</w:t>
      </w:r>
      <w:r w:rsidR="00674E13">
        <w:t xml:space="preserve"> of an inch in retention capacity.</w:t>
      </w:r>
      <w:r w:rsidR="00043686" w:rsidRPr="00043686">
        <w:t xml:space="preserve"> </w:t>
      </w:r>
      <w:r w:rsidR="00043686">
        <w:t xml:space="preserve">The </w:t>
      </w:r>
      <w:r w:rsidR="00F923A1">
        <w:t xml:space="preserve">data and </w:t>
      </w:r>
      <w:r w:rsidR="00043686">
        <w:t xml:space="preserve">calculator </w:t>
      </w:r>
      <w:r w:rsidR="00F923A1">
        <w:t xml:space="preserve">utilized to determine this retrofit credit </w:t>
      </w:r>
      <w:r w:rsidR="00043686">
        <w:t>will be available on the DDOE website.</w:t>
      </w:r>
    </w:p>
    <w:p w:rsidR="00145C3C" w:rsidRPr="00F21707" w:rsidRDefault="00145C3C" w:rsidP="00F21707">
      <w:pPr>
        <w:pStyle w:val="Heading2"/>
        <w:rPr>
          <w:rStyle w:val="Emphasis"/>
          <w:b/>
          <w:iCs w:val="0"/>
          <w:sz w:val="28"/>
        </w:rPr>
      </w:pPr>
      <w:bookmarkStart w:id="10" w:name="_Toc376952609"/>
      <w:r w:rsidRPr="00F21707">
        <w:rPr>
          <w:rStyle w:val="Emphasis"/>
          <w:b/>
          <w:iCs w:val="0"/>
          <w:sz w:val="28"/>
        </w:rPr>
        <w:t>Public Right-of-Way Projects</w:t>
      </w:r>
      <w:bookmarkEnd w:id="10"/>
    </w:p>
    <w:p w:rsidR="000730B7" w:rsidRDefault="00145C3C" w:rsidP="00F21707">
      <w:pPr>
        <w:pStyle w:val="BodyText"/>
        <w:rPr>
          <w:color w:val="000000"/>
        </w:rPr>
      </w:pPr>
      <w:r w:rsidRPr="001B23A8">
        <w:t xml:space="preserve">The Public Right-of-Way (PROW) occupies approximately twenty five percent (25%) of the impervious area of the District of Columbia, which makes </w:t>
      </w:r>
      <w:r w:rsidR="001E3E32">
        <w:t>it</w:t>
      </w:r>
      <w:r w:rsidR="001E3E32" w:rsidRPr="001B23A8">
        <w:t xml:space="preserve"> </w:t>
      </w:r>
      <w:r w:rsidRPr="001B23A8">
        <w:t>one of the most significant sources of stormwater runoff impacting District water bodies</w:t>
      </w:r>
      <w:r w:rsidR="00D66AC4">
        <w:t xml:space="preserve">. </w:t>
      </w:r>
      <w:r w:rsidRPr="001B23A8">
        <w:t xml:space="preserve">PROW projects </w:t>
      </w:r>
      <w:r w:rsidR="001E3E32">
        <w:t>provi</w:t>
      </w:r>
      <w:r w:rsidR="0003186D">
        <w:t>de</w:t>
      </w:r>
      <w:r w:rsidR="001E3E32" w:rsidRPr="001B23A8">
        <w:t xml:space="preserve"> </w:t>
      </w:r>
      <w:r w:rsidRPr="001B23A8">
        <w:t xml:space="preserve">many opportunities to incorporate LID to manage stormwater runoff. However, </w:t>
      </w:r>
      <w:r w:rsidR="000730B7">
        <w:t xml:space="preserve">as nearly all PROW projects in the District involve the </w:t>
      </w:r>
      <w:r w:rsidRPr="001B23A8">
        <w:t>maint</w:t>
      </w:r>
      <w:r w:rsidR="000730B7">
        <w:t>enance</w:t>
      </w:r>
      <w:r w:rsidR="005E038D">
        <w:t xml:space="preserve"> </w:t>
      </w:r>
      <w:r w:rsidRPr="001B23A8">
        <w:t xml:space="preserve">and upgrade </w:t>
      </w:r>
      <w:r w:rsidR="000730B7">
        <w:t xml:space="preserve">of existing streets, they </w:t>
      </w:r>
      <w:r w:rsidRPr="001B23A8">
        <w:t xml:space="preserve">are faced with a multitude of unique site constraints that vary widely. </w:t>
      </w:r>
      <w:r w:rsidR="005138B9">
        <w:t>I</w:t>
      </w:r>
      <w:r w:rsidRPr="001B23A8">
        <w:t>ssues such as utility conflicts, public safety</w:t>
      </w:r>
      <w:r w:rsidR="0003186D">
        <w:t>,</w:t>
      </w:r>
      <w:r w:rsidRPr="001B23A8">
        <w:t xml:space="preserve"> and mature trees can limit the size or design </w:t>
      </w:r>
      <w:r w:rsidR="00E71749">
        <w:t xml:space="preserve">of LID </w:t>
      </w:r>
      <w:r w:rsidRPr="001B23A8">
        <w:t xml:space="preserve">in the PROW. </w:t>
      </w:r>
      <w:r w:rsidR="001916F7">
        <w:t xml:space="preserve"> </w:t>
      </w:r>
      <w:r w:rsidRPr="001B23A8">
        <w:t xml:space="preserve">Competing interests for the use of public space in urban </w:t>
      </w:r>
      <w:r w:rsidR="001916F7">
        <w:t>areas can also pose a challenge.  S</w:t>
      </w:r>
      <w:r w:rsidRPr="001B23A8">
        <w:t xml:space="preserve">ome LID facilities require a large area in order to be effective and this may be difficult </w:t>
      </w:r>
      <w:r w:rsidR="00E71749">
        <w:t xml:space="preserve">to achieve </w:t>
      </w:r>
      <w:r w:rsidRPr="001B23A8">
        <w:t xml:space="preserve">when trying to balance pedestrian, biking, safety, transit and vehicular traffic in the same limited space. </w:t>
      </w:r>
      <w:r w:rsidRPr="001B23A8">
        <w:rPr>
          <w:color w:val="000000"/>
        </w:rPr>
        <w:t>Given the unique constraints that routinely exist</w:t>
      </w:r>
      <w:r w:rsidR="00AE2550">
        <w:rPr>
          <w:color w:val="000000"/>
        </w:rPr>
        <w:t>,</w:t>
      </w:r>
      <w:r w:rsidRPr="001B23A8">
        <w:rPr>
          <w:color w:val="000000"/>
        </w:rPr>
        <w:t xml:space="preserve"> PROW </w:t>
      </w:r>
      <w:r w:rsidR="00AE2550">
        <w:rPr>
          <w:color w:val="000000"/>
        </w:rPr>
        <w:t xml:space="preserve">projects </w:t>
      </w:r>
      <w:r w:rsidR="00F923A1">
        <w:rPr>
          <w:color w:val="000000"/>
        </w:rPr>
        <w:t>are required to achieve the 1.2” retention capacity to the maximum extent practical</w:t>
      </w:r>
      <w:r w:rsidR="005E038D">
        <w:rPr>
          <w:color w:val="000000"/>
        </w:rPr>
        <w:t xml:space="preserve"> (MEP)</w:t>
      </w:r>
      <w:r w:rsidRPr="001B23A8">
        <w:rPr>
          <w:color w:val="000000"/>
        </w:rPr>
        <w:t>.</w:t>
      </w:r>
      <w:r w:rsidR="00F923A1">
        <w:rPr>
          <w:color w:val="000000"/>
        </w:rPr>
        <w:t xml:space="preserve"> </w:t>
      </w:r>
      <w:r w:rsidRPr="001B23A8">
        <w:rPr>
          <w:color w:val="000000"/>
        </w:rPr>
        <w:t xml:space="preserve">The Stormwater Management Guidebook outlines the process that a PROW project will follow to </w:t>
      </w:r>
      <w:r w:rsidR="000730B7">
        <w:rPr>
          <w:color w:val="000000"/>
        </w:rPr>
        <w:t xml:space="preserve">demonstrate </w:t>
      </w:r>
      <w:r w:rsidRPr="001B23A8">
        <w:rPr>
          <w:color w:val="000000"/>
        </w:rPr>
        <w:t xml:space="preserve">that opportunities to achieve </w:t>
      </w:r>
      <w:r w:rsidR="000730B7">
        <w:rPr>
          <w:color w:val="000000"/>
        </w:rPr>
        <w:t>stormwater retention have been utilized to the MEP</w:t>
      </w:r>
      <w:r w:rsidRPr="001B23A8">
        <w:rPr>
          <w:color w:val="000000"/>
        </w:rPr>
        <w:t>.</w:t>
      </w:r>
      <w:r w:rsidR="000730B7" w:rsidRPr="00473EDB" w:rsidDel="000730B7">
        <w:rPr>
          <w:color w:val="000000"/>
        </w:rPr>
        <w:t xml:space="preserve"> </w:t>
      </w:r>
    </w:p>
    <w:p w:rsidR="00145C3C" w:rsidRDefault="00F923A1" w:rsidP="00F21707">
      <w:pPr>
        <w:rPr>
          <w:rFonts w:eastAsia="Times New Roman"/>
        </w:rPr>
      </w:pPr>
      <w:r>
        <w:rPr>
          <w:rStyle w:val="centerbodytextonecol"/>
          <w:rFonts w:cs="Times New Roman"/>
          <w:szCs w:val="24"/>
        </w:rPr>
        <w:t>In addition</w:t>
      </w:r>
      <w:r w:rsidR="00AE2550">
        <w:rPr>
          <w:rStyle w:val="centerbodytextonecol"/>
          <w:rFonts w:cs="Times New Roman"/>
          <w:szCs w:val="24"/>
        </w:rPr>
        <w:t>,</w:t>
      </w:r>
      <w:r>
        <w:rPr>
          <w:rStyle w:val="centerbodytextonecol"/>
          <w:rFonts w:cs="Times New Roman"/>
          <w:szCs w:val="24"/>
        </w:rPr>
        <w:t xml:space="preserve"> t</w:t>
      </w:r>
      <w:r w:rsidR="00145C3C">
        <w:rPr>
          <w:rStyle w:val="centerbodytextonecol"/>
          <w:rFonts w:cs="Times New Roman"/>
          <w:szCs w:val="24"/>
        </w:rPr>
        <w:t xml:space="preserve">he District Department of Transportation (DDOT) </w:t>
      </w:r>
      <w:r>
        <w:rPr>
          <w:rStyle w:val="centerbodytextonecol"/>
          <w:rFonts w:cs="Times New Roman"/>
          <w:szCs w:val="24"/>
        </w:rPr>
        <w:t xml:space="preserve">has </w:t>
      </w:r>
      <w:r w:rsidR="00145C3C">
        <w:rPr>
          <w:rStyle w:val="centerbodytextonecol"/>
          <w:rFonts w:cs="Times New Roman"/>
          <w:szCs w:val="24"/>
        </w:rPr>
        <w:t xml:space="preserve">released Draft Design Standards for Low Impact Development and Green Infrastructure for the PROW in the District. Design standards have been developed for vegetated systems, permeable pavement, and tree space design and the manual contains design guidelines, drawings, and specifications. These designs </w:t>
      </w:r>
      <w:r w:rsidR="00145C3C">
        <w:rPr>
          <w:rFonts w:eastAsia="Times New Roman"/>
        </w:rPr>
        <w:t>requirements are intended to refine and clarify what design practices are preferred within the public PROW</w:t>
      </w:r>
    </w:p>
    <w:p w:rsidR="000730B7" w:rsidRDefault="000730B7" w:rsidP="00F21707">
      <w:pPr>
        <w:pStyle w:val="BodyText"/>
      </w:pPr>
      <w:r w:rsidRPr="001B23A8">
        <w:t xml:space="preserve">PROW </w:t>
      </w:r>
      <w:r>
        <w:t xml:space="preserve">projects </w:t>
      </w:r>
      <w:r w:rsidRPr="001B23A8">
        <w:t xml:space="preserve">that are designed to the MEP </w:t>
      </w:r>
      <w:r>
        <w:t xml:space="preserve">retention standard </w:t>
      </w:r>
      <w:r w:rsidRPr="001B23A8">
        <w:t xml:space="preserve">will be granted full “credit;” that is, </w:t>
      </w:r>
      <w:r w:rsidR="0003186D">
        <w:t>one</w:t>
      </w:r>
      <w:r w:rsidRPr="001B23A8">
        <w:t xml:space="preserve"> square foot of PROW retrofitted to the MEP will be credited as </w:t>
      </w:r>
      <w:r w:rsidR="0003186D">
        <w:t>one</w:t>
      </w:r>
      <w:r w:rsidRPr="001B23A8">
        <w:t xml:space="preserve"> square foot of retrofit</w:t>
      </w:r>
      <w:r>
        <w:t xml:space="preserve">. </w:t>
      </w:r>
    </w:p>
    <w:p w:rsidR="00145C3C" w:rsidRPr="00030703" w:rsidRDefault="00E17E1A" w:rsidP="00C57838">
      <w:pPr>
        <w:pStyle w:val="Heading1"/>
        <w:rPr>
          <w:rStyle w:val="Emphasis"/>
          <w:sz w:val="28"/>
        </w:rPr>
      </w:pPr>
      <w:bookmarkStart w:id="11" w:name="_Toc376952610"/>
      <w:r w:rsidRPr="00030703">
        <w:rPr>
          <w:rStyle w:val="Emphasis"/>
          <w:sz w:val="28"/>
        </w:rPr>
        <w:t>Reporting on</w:t>
      </w:r>
      <w:r w:rsidR="000C6445" w:rsidRPr="000C6445">
        <w:rPr>
          <w:rStyle w:val="Emphasis"/>
          <w:sz w:val="28"/>
        </w:rPr>
        <w:t xml:space="preserve"> Stormwater Retrofit Installations</w:t>
      </w:r>
      <w:bookmarkEnd w:id="11"/>
      <w:r w:rsidR="000C6445" w:rsidRPr="000C6445">
        <w:rPr>
          <w:rStyle w:val="Emphasis"/>
          <w:sz w:val="28"/>
        </w:rPr>
        <w:t xml:space="preserve"> </w:t>
      </w:r>
    </w:p>
    <w:p w:rsidR="00145C3C" w:rsidRDefault="00E17E1A" w:rsidP="00F21707">
      <w:pPr>
        <w:rPr>
          <w:rFonts w:cs="Times New Roman"/>
          <w:szCs w:val="24"/>
        </w:rPr>
      </w:pPr>
      <w:r w:rsidRPr="002603D1">
        <w:t xml:space="preserve">DDOE will continue to </w:t>
      </w:r>
      <w:r w:rsidR="00050714">
        <w:t>report</w:t>
      </w:r>
      <w:r w:rsidR="00050714" w:rsidRPr="002603D1">
        <w:t xml:space="preserve"> </w:t>
      </w:r>
      <w:r w:rsidR="00050714">
        <w:t xml:space="preserve">on progress toward meeting the </w:t>
      </w:r>
      <w:r w:rsidRPr="002603D1">
        <w:t>18,000,000 square feet retrofit goal</w:t>
      </w:r>
      <w:r w:rsidR="00050714">
        <w:t xml:space="preserve"> </w:t>
      </w:r>
      <w:r w:rsidR="000730B7">
        <w:t xml:space="preserve">in the MS4 Annual Report utilizing the performance metrics defined in this document. </w:t>
      </w:r>
    </w:p>
    <w:p w:rsidR="00145C3C" w:rsidRDefault="00145C3C" w:rsidP="00F21707">
      <w:bookmarkStart w:id="12" w:name="_GoBack"/>
      <w:bookmarkEnd w:id="12"/>
    </w:p>
    <w:p w:rsidR="004A11D4" w:rsidRDefault="004A11D4" w:rsidP="004A11D4">
      <w:pPr>
        <w:pStyle w:val="TableCaption"/>
        <w:jc w:val="center"/>
        <w:rPr>
          <w:sz w:val="24"/>
          <w:szCs w:val="24"/>
        </w:rPr>
      </w:pPr>
    </w:p>
    <w:p w:rsidR="004A11D4" w:rsidRPr="004A11D4" w:rsidRDefault="004A11D4" w:rsidP="004A11D4">
      <w:pPr>
        <w:pStyle w:val="TableCaption"/>
        <w:jc w:val="center"/>
        <w:rPr>
          <w:sz w:val="24"/>
          <w:szCs w:val="24"/>
        </w:rPr>
      </w:pPr>
      <w:r w:rsidRPr="004A11D4">
        <w:rPr>
          <w:sz w:val="24"/>
          <w:szCs w:val="24"/>
        </w:rPr>
        <w:t xml:space="preserve">Table </w:t>
      </w:r>
      <w:r w:rsidR="000C6445" w:rsidRPr="004A11D4">
        <w:rPr>
          <w:sz w:val="24"/>
          <w:szCs w:val="24"/>
        </w:rPr>
        <w:fldChar w:fldCharType="begin"/>
      </w:r>
      <w:r w:rsidRPr="004A11D4">
        <w:rPr>
          <w:sz w:val="24"/>
          <w:szCs w:val="24"/>
        </w:rPr>
        <w:instrText xml:space="preserve"> SEQ Table \* ARABIC </w:instrText>
      </w:r>
      <w:r w:rsidR="000C6445" w:rsidRPr="004A11D4">
        <w:rPr>
          <w:sz w:val="24"/>
          <w:szCs w:val="24"/>
        </w:rPr>
        <w:fldChar w:fldCharType="separate"/>
      </w:r>
      <w:r w:rsidR="009D148C">
        <w:rPr>
          <w:noProof/>
          <w:sz w:val="24"/>
          <w:szCs w:val="24"/>
        </w:rPr>
        <w:t>1</w:t>
      </w:r>
      <w:r w:rsidR="000C6445" w:rsidRPr="004A11D4">
        <w:rPr>
          <w:sz w:val="24"/>
          <w:szCs w:val="24"/>
        </w:rPr>
        <w:fldChar w:fldCharType="end"/>
      </w:r>
      <w:r w:rsidRPr="004A11D4">
        <w:rPr>
          <w:sz w:val="24"/>
          <w:szCs w:val="24"/>
        </w:rPr>
        <w:t xml:space="preserve"> Retrofit Performance Metrics</w:t>
      </w:r>
    </w:p>
    <w:tbl>
      <w:tblPr>
        <w:tblW w:w="0" w:type="auto"/>
        <w:jc w:val="center"/>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2667"/>
        <w:gridCol w:w="2175"/>
      </w:tblGrid>
      <w:tr w:rsidR="004A11D4" w:rsidRPr="00043686" w:rsidTr="00C03169">
        <w:trPr>
          <w:cantSplit/>
          <w:trHeight w:val="660"/>
          <w:tblHeader/>
          <w:jc w:val="center"/>
        </w:trPr>
        <w:tc>
          <w:tcPr>
            <w:tcW w:w="2667" w:type="dxa"/>
            <w:shd w:val="clear" w:color="auto" w:fill="BFBFBF" w:themeFill="background1" w:themeFillShade="BF"/>
            <w:vAlign w:val="bottom"/>
            <w:hideMark/>
          </w:tcPr>
          <w:p w:rsidR="004A11D4" w:rsidRPr="00043686" w:rsidRDefault="004A11D4" w:rsidP="00C03169">
            <w:pPr>
              <w:jc w:val="center"/>
            </w:pPr>
            <w:r w:rsidRPr="00043686">
              <w:t>BMP Retention Capacity (inch)</w:t>
            </w:r>
          </w:p>
        </w:tc>
        <w:tc>
          <w:tcPr>
            <w:tcW w:w="2175" w:type="dxa"/>
            <w:shd w:val="clear" w:color="auto" w:fill="BFBFBF" w:themeFill="background1" w:themeFillShade="BF"/>
            <w:vAlign w:val="bottom"/>
            <w:hideMark/>
          </w:tcPr>
          <w:p w:rsidR="004A11D4" w:rsidRPr="00043686" w:rsidRDefault="004A11D4" w:rsidP="00C03169">
            <w:pPr>
              <w:jc w:val="center"/>
            </w:pPr>
            <w:r w:rsidRPr="00043686">
              <w:t>Impervious Surface (</w:t>
            </w:r>
            <w:r>
              <w:t>square feet</w:t>
            </w:r>
            <w:r w:rsidRPr="00043686">
              <w:t>)</w:t>
            </w:r>
            <w:r w:rsidRPr="004A11D4">
              <w:rPr>
                <w:rStyle w:val="FootnoteReference"/>
                <w:vertAlign w:val="superscript"/>
              </w:rPr>
              <w:footnoteReference w:id="7"/>
            </w:r>
          </w:p>
        </w:tc>
      </w:tr>
      <w:tr w:rsidR="004A11D4" w:rsidRPr="00043686" w:rsidTr="00C03169">
        <w:trPr>
          <w:cantSplit/>
          <w:trHeight w:val="300"/>
          <w:jc w:val="center"/>
        </w:trPr>
        <w:tc>
          <w:tcPr>
            <w:tcW w:w="2667" w:type="dxa"/>
            <w:shd w:val="clear" w:color="auto" w:fill="FFFFFF" w:themeFill="background1"/>
            <w:noWrap/>
            <w:vAlign w:val="bottom"/>
            <w:hideMark/>
          </w:tcPr>
          <w:p w:rsidR="004A11D4" w:rsidRPr="00043686" w:rsidRDefault="004A11D4" w:rsidP="00C03169">
            <w:pPr>
              <w:jc w:val="center"/>
            </w:pPr>
            <w:r w:rsidRPr="00043686">
              <w:t>0.10</w:t>
            </w:r>
          </w:p>
        </w:tc>
        <w:tc>
          <w:tcPr>
            <w:tcW w:w="2175" w:type="dxa"/>
            <w:shd w:val="clear" w:color="auto" w:fill="FFFFFF" w:themeFill="background1"/>
            <w:noWrap/>
            <w:vAlign w:val="bottom"/>
            <w:hideMark/>
          </w:tcPr>
          <w:p w:rsidR="004A11D4" w:rsidRPr="00043686" w:rsidRDefault="004A11D4" w:rsidP="00C03169">
            <w:pPr>
              <w:jc w:val="center"/>
            </w:pPr>
            <w:r w:rsidRPr="00043686">
              <w:t>0.16</w:t>
            </w:r>
            <w:r>
              <w:t>8</w:t>
            </w:r>
          </w:p>
        </w:tc>
      </w:tr>
      <w:tr w:rsidR="004A11D4" w:rsidRPr="00043686" w:rsidTr="00C03169">
        <w:trPr>
          <w:cantSplit/>
          <w:trHeight w:val="300"/>
          <w:jc w:val="center"/>
        </w:trPr>
        <w:tc>
          <w:tcPr>
            <w:tcW w:w="2667" w:type="dxa"/>
            <w:shd w:val="clear" w:color="auto" w:fill="FFFFFF" w:themeFill="background1"/>
            <w:noWrap/>
            <w:vAlign w:val="bottom"/>
            <w:hideMark/>
          </w:tcPr>
          <w:p w:rsidR="004A11D4" w:rsidRPr="00043686" w:rsidRDefault="004A11D4" w:rsidP="00C03169">
            <w:pPr>
              <w:jc w:val="center"/>
            </w:pPr>
            <w:r w:rsidRPr="00043686">
              <w:t>0.20</w:t>
            </w:r>
          </w:p>
        </w:tc>
        <w:tc>
          <w:tcPr>
            <w:tcW w:w="2175" w:type="dxa"/>
            <w:shd w:val="clear" w:color="auto" w:fill="FFFFFF" w:themeFill="background1"/>
            <w:noWrap/>
            <w:vAlign w:val="bottom"/>
            <w:hideMark/>
          </w:tcPr>
          <w:p w:rsidR="004A11D4" w:rsidRPr="00043686" w:rsidRDefault="004A11D4" w:rsidP="00C03169">
            <w:pPr>
              <w:jc w:val="center"/>
            </w:pPr>
            <w:r w:rsidRPr="00043686">
              <w:t>0.32</w:t>
            </w:r>
            <w:r>
              <w:t>1</w:t>
            </w:r>
          </w:p>
        </w:tc>
      </w:tr>
      <w:tr w:rsidR="004A11D4" w:rsidRPr="00043686" w:rsidTr="00C03169">
        <w:trPr>
          <w:cantSplit/>
          <w:trHeight w:val="300"/>
          <w:jc w:val="center"/>
        </w:trPr>
        <w:tc>
          <w:tcPr>
            <w:tcW w:w="2667" w:type="dxa"/>
            <w:shd w:val="clear" w:color="auto" w:fill="FFFFFF" w:themeFill="background1"/>
            <w:noWrap/>
            <w:vAlign w:val="bottom"/>
            <w:hideMark/>
          </w:tcPr>
          <w:p w:rsidR="004A11D4" w:rsidRPr="00043686" w:rsidRDefault="004A11D4" w:rsidP="00C03169">
            <w:pPr>
              <w:jc w:val="center"/>
            </w:pPr>
            <w:r w:rsidRPr="00043686">
              <w:t>0.30</w:t>
            </w:r>
          </w:p>
        </w:tc>
        <w:tc>
          <w:tcPr>
            <w:tcW w:w="2175" w:type="dxa"/>
            <w:shd w:val="clear" w:color="auto" w:fill="FFFFFF" w:themeFill="background1"/>
            <w:noWrap/>
            <w:vAlign w:val="bottom"/>
            <w:hideMark/>
          </w:tcPr>
          <w:p w:rsidR="004A11D4" w:rsidRPr="00043686" w:rsidRDefault="004A11D4" w:rsidP="00C03169">
            <w:pPr>
              <w:jc w:val="center"/>
            </w:pPr>
            <w:r w:rsidRPr="00043686">
              <w:t>0.454</w:t>
            </w:r>
          </w:p>
        </w:tc>
      </w:tr>
      <w:tr w:rsidR="004A11D4" w:rsidRPr="00043686" w:rsidTr="00C03169">
        <w:trPr>
          <w:cantSplit/>
          <w:trHeight w:val="300"/>
          <w:jc w:val="center"/>
        </w:trPr>
        <w:tc>
          <w:tcPr>
            <w:tcW w:w="2667" w:type="dxa"/>
            <w:shd w:val="clear" w:color="auto" w:fill="FFFFFF" w:themeFill="background1"/>
            <w:noWrap/>
            <w:vAlign w:val="bottom"/>
            <w:hideMark/>
          </w:tcPr>
          <w:p w:rsidR="004A11D4" w:rsidRPr="00043686" w:rsidRDefault="004A11D4" w:rsidP="00C03169">
            <w:pPr>
              <w:jc w:val="center"/>
            </w:pPr>
            <w:r w:rsidRPr="00043686">
              <w:t>0.40</w:t>
            </w:r>
          </w:p>
        </w:tc>
        <w:tc>
          <w:tcPr>
            <w:tcW w:w="2175" w:type="dxa"/>
            <w:shd w:val="clear" w:color="auto" w:fill="FFFFFF" w:themeFill="background1"/>
            <w:noWrap/>
            <w:vAlign w:val="bottom"/>
            <w:hideMark/>
          </w:tcPr>
          <w:p w:rsidR="004A11D4" w:rsidRPr="00043686" w:rsidRDefault="004A11D4" w:rsidP="00C03169">
            <w:pPr>
              <w:jc w:val="center"/>
            </w:pPr>
            <w:r w:rsidRPr="00043686">
              <w:t>0.56</w:t>
            </w:r>
            <w:r>
              <w:t>8</w:t>
            </w:r>
          </w:p>
        </w:tc>
      </w:tr>
      <w:tr w:rsidR="004A11D4" w:rsidRPr="00043686" w:rsidTr="00C03169">
        <w:trPr>
          <w:cantSplit/>
          <w:trHeight w:val="300"/>
          <w:jc w:val="center"/>
        </w:trPr>
        <w:tc>
          <w:tcPr>
            <w:tcW w:w="2667" w:type="dxa"/>
            <w:shd w:val="clear" w:color="auto" w:fill="FFFFFF" w:themeFill="background1"/>
            <w:noWrap/>
            <w:vAlign w:val="bottom"/>
            <w:hideMark/>
          </w:tcPr>
          <w:p w:rsidR="004A11D4" w:rsidRPr="00043686" w:rsidRDefault="004A11D4" w:rsidP="00C03169">
            <w:pPr>
              <w:jc w:val="center"/>
            </w:pPr>
            <w:r w:rsidRPr="00043686">
              <w:t>0.50</w:t>
            </w:r>
          </w:p>
        </w:tc>
        <w:tc>
          <w:tcPr>
            <w:tcW w:w="2175" w:type="dxa"/>
            <w:shd w:val="clear" w:color="auto" w:fill="FFFFFF" w:themeFill="background1"/>
            <w:noWrap/>
            <w:vAlign w:val="bottom"/>
            <w:hideMark/>
          </w:tcPr>
          <w:p w:rsidR="004A11D4" w:rsidRPr="00043686" w:rsidRDefault="004A11D4" w:rsidP="00C03169">
            <w:pPr>
              <w:jc w:val="center"/>
            </w:pPr>
            <w:r w:rsidRPr="00043686">
              <w:t>0.665</w:t>
            </w:r>
          </w:p>
        </w:tc>
      </w:tr>
      <w:tr w:rsidR="004A11D4" w:rsidRPr="00043686" w:rsidTr="00C03169">
        <w:trPr>
          <w:cantSplit/>
          <w:trHeight w:val="300"/>
          <w:jc w:val="center"/>
        </w:trPr>
        <w:tc>
          <w:tcPr>
            <w:tcW w:w="2667" w:type="dxa"/>
            <w:shd w:val="clear" w:color="auto" w:fill="FFFFFF" w:themeFill="background1"/>
            <w:noWrap/>
            <w:vAlign w:val="bottom"/>
            <w:hideMark/>
          </w:tcPr>
          <w:p w:rsidR="004A11D4" w:rsidRPr="00043686" w:rsidRDefault="004A11D4" w:rsidP="00C03169">
            <w:pPr>
              <w:jc w:val="center"/>
            </w:pPr>
            <w:r w:rsidRPr="00043686">
              <w:t>0.60</w:t>
            </w:r>
          </w:p>
        </w:tc>
        <w:tc>
          <w:tcPr>
            <w:tcW w:w="2175" w:type="dxa"/>
            <w:shd w:val="clear" w:color="auto" w:fill="FFFFFF" w:themeFill="background1"/>
            <w:noWrap/>
            <w:vAlign w:val="bottom"/>
            <w:hideMark/>
          </w:tcPr>
          <w:p w:rsidR="004A11D4" w:rsidRPr="00043686" w:rsidRDefault="004A11D4" w:rsidP="00C03169">
            <w:pPr>
              <w:jc w:val="center"/>
            </w:pPr>
            <w:r w:rsidRPr="00043686">
              <w:t>0.74</w:t>
            </w:r>
            <w:r>
              <w:t>7</w:t>
            </w:r>
          </w:p>
        </w:tc>
      </w:tr>
      <w:tr w:rsidR="004A11D4" w:rsidRPr="00043686" w:rsidTr="00C03169">
        <w:trPr>
          <w:cantSplit/>
          <w:trHeight w:val="300"/>
          <w:jc w:val="center"/>
        </w:trPr>
        <w:tc>
          <w:tcPr>
            <w:tcW w:w="2667" w:type="dxa"/>
            <w:shd w:val="clear" w:color="auto" w:fill="FFFFFF" w:themeFill="background1"/>
            <w:noWrap/>
            <w:vAlign w:val="bottom"/>
            <w:hideMark/>
          </w:tcPr>
          <w:p w:rsidR="004A11D4" w:rsidRPr="00043686" w:rsidRDefault="004A11D4" w:rsidP="00C03169">
            <w:pPr>
              <w:jc w:val="center"/>
            </w:pPr>
            <w:r w:rsidRPr="00043686">
              <w:t>0.70</w:t>
            </w:r>
          </w:p>
        </w:tc>
        <w:tc>
          <w:tcPr>
            <w:tcW w:w="2175" w:type="dxa"/>
            <w:shd w:val="clear" w:color="auto" w:fill="FFFFFF" w:themeFill="background1"/>
            <w:noWrap/>
            <w:vAlign w:val="bottom"/>
            <w:hideMark/>
          </w:tcPr>
          <w:p w:rsidR="004A11D4" w:rsidRPr="00043686" w:rsidRDefault="004A11D4" w:rsidP="00C03169">
            <w:pPr>
              <w:jc w:val="center"/>
            </w:pPr>
            <w:r w:rsidRPr="00043686">
              <w:t>0.814</w:t>
            </w:r>
          </w:p>
        </w:tc>
      </w:tr>
      <w:tr w:rsidR="004A11D4" w:rsidRPr="00043686" w:rsidTr="00C03169">
        <w:trPr>
          <w:cantSplit/>
          <w:trHeight w:val="300"/>
          <w:jc w:val="center"/>
        </w:trPr>
        <w:tc>
          <w:tcPr>
            <w:tcW w:w="2667" w:type="dxa"/>
            <w:shd w:val="clear" w:color="auto" w:fill="FFFFFF" w:themeFill="background1"/>
            <w:noWrap/>
            <w:vAlign w:val="bottom"/>
            <w:hideMark/>
          </w:tcPr>
          <w:p w:rsidR="004A11D4" w:rsidRPr="00043686" w:rsidRDefault="004A11D4" w:rsidP="00C03169">
            <w:pPr>
              <w:jc w:val="center"/>
            </w:pPr>
            <w:r w:rsidRPr="00043686">
              <w:t>0.80</w:t>
            </w:r>
          </w:p>
        </w:tc>
        <w:tc>
          <w:tcPr>
            <w:tcW w:w="2175" w:type="dxa"/>
            <w:shd w:val="clear" w:color="auto" w:fill="FFFFFF" w:themeFill="background1"/>
            <w:noWrap/>
            <w:vAlign w:val="bottom"/>
            <w:hideMark/>
          </w:tcPr>
          <w:p w:rsidR="004A11D4" w:rsidRPr="00043686" w:rsidRDefault="004A11D4" w:rsidP="00C03169">
            <w:pPr>
              <w:jc w:val="center"/>
            </w:pPr>
            <w:r w:rsidRPr="00043686">
              <w:t>0.86</w:t>
            </w:r>
            <w:r>
              <w:t>9</w:t>
            </w:r>
          </w:p>
        </w:tc>
      </w:tr>
      <w:tr w:rsidR="004A11D4" w:rsidRPr="00043686" w:rsidTr="00C03169">
        <w:trPr>
          <w:cantSplit/>
          <w:trHeight w:val="300"/>
          <w:jc w:val="center"/>
        </w:trPr>
        <w:tc>
          <w:tcPr>
            <w:tcW w:w="2667" w:type="dxa"/>
            <w:shd w:val="clear" w:color="auto" w:fill="FFFFFF" w:themeFill="background1"/>
            <w:noWrap/>
            <w:vAlign w:val="bottom"/>
            <w:hideMark/>
          </w:tcPr>
          <w:p w:rsidR="004A11D4" w:rsidRPr="00043686" w:rsidRDefault="004A11D4" w:rsidP="00C03169">
            <w:pPr>
              <w:jc w:val="center"/>
            </w:pPr>
            <w:r w:rsidRPr="00043686">
              <w:t>0.90</w:t>
            </w:r>
          </w:p>
        </w:tc>
        <w:tc>
          <w:tcPr>
            <w:tcW w:w="2175" w:type="dxa"/>
            <w:shd w:val="clear" w:color="auto" w:fill="FFFFFF" w:themeFill="background1"/>
            <w:noWrap/>
            <w:vAlign w:val="bottom"/>
            <w:hideMark/>
          </w:tcPr>
          <w:p w:rsidR="004A11D4" w:rsidRPr="00043686" w:rsidRDefault="004A11D4" w:rsidP="00C03169">
            <w:pPr>
              <w:jc w:val="center"/>
            </w:pPr>
            <w:r w:rsidRPr="00043686">
              <w:t>0.912</w:t>
            </w:r>
          </w:p>
        </w:tc>
      </w:tr>
      <w:tr w:rsidR="004A11D4" w:rsidRPr="00043686" w:rsidTr="00C03169">
        <w:trPr>
          <w:cantSplit/>
          <w:trHeight w:val="300"/>
          <w:jc w:val="center"/>
        </w:trPr>
        <w:tc>
          <w:tcPr>
            <w:tcW w:w="2667" w:type="dxa"/>
            <w:shd w:val="clear" w:color="auto" w:fill="FFFFFF" w:themeFill="background1"/>
            <w:noWrap/>
            <w:vAlign w:val="bottom"/>
            <w:hideMark/>
          </w:tcPr>
          <w:p w:rsidR="004A11D4" w:rsidRPr="00043686" w:rsidRDefault="004A11D4" w:rsidP="00C03169">
            <w:pPr>
              <w:jc w:val="center"/>
            </w:pPr>
            <w:r w:rsidRPr="00043686">
              <w:t>1.00</w:t>
            </w:r>
          </w:p>
        </w:tc>
        <w:tc>
          <w:tcPr>
            <w:tcW w:w="2175" w:type="dxa"/>
            <w:shd w:val="clear" w:color="auto" w:fill="FFFFFF" w:themeFill="background1"/>
            <w:noWrap/>
            <w:vAlign w:val="bottom"/>
            <w:hideMark/>
          </w:tcPr>
          <w:p w:rsidR="004A11D4" w:rsidRPr="00043686" w:rsidRDefault="004A11D4" w:rsidP="00C03169">
            <w:pPr>
              <w:jc w:val="center"/>
            </w:pPr>
            <w:r w:rsidRPr="00043686">
              <w:t>0.948</w:t>
            </w:r>
          </w:p>
        </w:tc>
      </w:tr>
      <w:tr w:rsidR="004A11D4" w:rsidRPr="00043686" w:rsidTr="00C03169">
        <w:trPr>
          <w:cantSplit/>
          <w:trHeight w:val="300"/>
          <w:jc w:val="center"/>
        </w:trPr>
        <w:tc>
          <w:tcPr>
            <w:tcW w:w="2667" w:type="dxa"/>
            <w:shd w:val="clear" w:color="auto" w:fill="FFFFFF" w:themeFill="background1"/>
            <w:noWrap/>
            <w:vAlign w:val="bottom"/>
            <w:hideMark/>
          </w:tcPr>
          <w:p w:rsidR="004A11D4" w:rsidRPr="00043686" w:rsidRDefault="004A11D4" w:rsidP="00C03169">
            <w:pPr>
              <w:jc w:val="center"/>
            </w:pPr>
            <w:r w:rsidRPr="00043686">
              <w:t>1.10</w:t>
            </w:r>
          </w:p>
        </w:tc>
        <w:tc>
          <w:tcPr>
            <w:tcW w:w="2175" w:type="dxa"/>
            <w:shd w:val="clear" w:color="auto" w:fill="FFFFFF" w:themeFill="background1"/>
            <w:noWrap/>
            <w:vAlign w:val="bottom"/>
            <w:hideMark/>
          </w:tcPr>
          <w:p w:rsidR="004A11D4" w:rsidRPr="00043686" w:rsidRDefault="004A11D4" w:rsidP="00C03169">
            <w:pPr>
              <w:jc w:val="center"/>
            </w:pPr>
            <w:r w:rsidRPr="00043686">
              <w:t>0.97</w:t>
            </w:r>
            <w:r>
              <w:t>7</w:t>
            </w:r>
          </w:p>
        </w:tc>
      </w:tr>
      <w:tr w:rsidR="004A11D4" w:rsidRPr="00043686" w:rsidTr="00C03169">
        <w:trPr>
          <w:cantSplit/>
          <w:trHeight w:val="300"/>
          <w:jc w:val="center"/>
        </w:trPr>
        <w:tc>
          <w:tcPr>
            <w:tcW w:w="2667" w:type="dxa"/>
            <w:shd w:val="clear" w:color="auto" w:fill="FFFFFF" w:themeFill="background1"/>
            <w:noWrap/>
            <w:vAlign w:val="bottom"/>
            <w:hideMark/>
          </w:tcPr>
          <w:p w:rsidR="004A11D4" w:rsidRPr="00043686" w:rsidRDefault="004A11D4" w:rsidP="00C03169">
            <w:pPr>
              <w:jc w:val="center"/>
            </w:pPr>
            <w:r w:rsidRPr="00043686">
              <w:t>1.20</w:t>
            </w:r>
          </w:p>
        </w:tc>
        <w:tc>
          <w:tcPr>
            <w:tcW w:w="2175" w:type="dxa"/>
            <w:shd w:val="clear" w:color="auto" w:fill="FFFFFF" w:themeFill="background1"/>
            <w:noWrap/>
            <w:vAlign w:val="bottom"/>
            <w:hideMark/>
          </w:tcPr>
          <w:p w:rsidR="004A11D4" w:rsidRPr="00043686" w:rsidRDefault="004A11D4" w:rsidP="00C03169">
            <w:pPr>
              <w:jc w:val="center"/>
            </w:pPr>
            <w:r w:rsidRPr="00043686">
              <w:t>1.00</w:t>
            </w:r>
            <w:r>
              <w:t>0</w:t>
            </w:r>
          </w:p>
        </w:tc>
      </w:tr>
      <w:tr w:rsidR="004A11D4" w:rsidRPr="00043686" w:rsidTr="00C03169">
        <w:trPr>
          <w:cantSplit/>
          <w:trHeight w:val="300"/>
          <w:jc w:val="center"/>
        </w:trPr>
        <w:tc>
          <w:tcPr>
            <w:tcW w:w="2667" w:type="dxa"/>
            <w:shd w:val="clear" w:color="auto" w:fill="FFFFFF" w:themeFill="background1"/>
            <w:noWrap/>
            <w:vAlign w:val="bottom"/>
            <w:hideMark/>
          </w:tcPr>
          <w:p w:rsidR="004A11D4" w:rsidRPr="00043686" w:rsidRDefault="004A11D4" w:rsidP="00C03169">
            <w:pPr>
              <w:jc w:val="center"/>
            </w:pPr>
            <w:r w:rsidRPr="00043686">
              <w:t>1.30</w:t>
            </w:r>
          </w:p>
        </w:tc>
        <w:tc>
          <w:tcPr>
            <w:tcW w:w="2175" w:type="dxa"/>
            <w:shd w:val="clear" w:color="auto" w:fill="FFFFFF" w:themeFill="background1"/>
            <w:noWrap/>
            <w:vAlign w:val="bottom"/>
            <w:hideMark/>
          </w:tcPr>
          <w:p w:rsidR="004A11D4" w:rsidRPr="00043686" w:rsidRDefault="004A11D4" w:rsidP="00C03169">
            <w:pPr>
              <w:jc w:val="center"/>
            </w:pPr>
            <w:r w:rsidRPr="00043686">
              <w:t>1.01</w:t>
            </w:r>
            <w:r>
              <w:t>9</w:t>
            </w:r>
          </w:p>
        </w:tc>
      </w:tr>
      <w:tr w:rsidR="004A11D4" w:rsidRPr="00043686" w:rsidTr="00C03169">
        <w:trPr>
          <w:cantSplit/>
          <w:trHeight w:val="300"/>
          <w:jc w:val="center"/>
        </w:trPr>
        <w:tc>
          <w:tcPr>
            <w:tcW w:w="2667" w:type="dxa"/>
            <w:shd w:val="clear" w:color="auto" w:fill="FFFFFF" w:themeFill="background1"/>
            <w:noWrap/>
            <w:vAlign w:val="bottom"/>
            <w:hideMark/>
          </w:tcPr>
          <w:p w:rsidR="004A11D4" w:rsidRPr="00043686" w:rsidRDefault="004A11D4" w:rsidP="00C03169">
            <w:pPr>
              <w:jc w:val="center"/>
            </w:pPr>
            <w:r w:rsidRPr="00043686">
              <w:t>1.40</w:t>
            </w:r>
          </w:p>
        </w:tc>
        <w:tc>
          <w:tcPr>
            <w:tcW w:w="2175" w:type="dxa"/>
            <w:shd w:val="clear" w:color="auto" w:fill="FFFFFF" w:themeFill="background1"/>
            <w:noWrap/>
            <w:vAlign w:val="bottom"/>
            <w:hideMark/>
          </w:tcPr>
          <w:p w:rsidR="004A11D4" w:rsidRPr="00043686" w:rsidRDefault="004A11D4" w:rsidP="00C03169">
            <w:pPr>
              <w:jc w:val="center"/>
            </w:pPr>
            <w:r w:rsidRPr="00043686">
              <w:t>1.03</w:t>
            </w:r>
            <w:r>
              <w:t>5</w:t>
            </w:r>
          </w:p>
        </w:tc>
      </w:tr>
      <w:tr w:rsidR="004A11D4" w:rsidRPr="00043686" w:rsidTr="00C03169">
        <w:trPr>
          <w:cantSplit/>
          <w:trHeight w:val="300"/>
          <w:jc w:val="center"/>
        </w:trPr>
        <w:tc>
          <w:tcPr>
            <w:tcW w:w="2667" w:type="dxa"/>
            <w:shd w:val="clear" w:color="auto" w:fill="FFFFFF" w:themeFill="background1"/>
            <w:noWrap/>
            <w:vAlign w:val="bottom"/>
            <w:hideMark/>
          </w:tcPr>
          <w:p w:rsidR="004A11D4" w:rsidRPr="00043686" w:rsidRDefault="004A11D4" w:rsidP="00C03169">
            <w:pPr>
              <w:jc w:val="center"/>
            </w:pPr>
            <w:r w:rsidRPr="00043686">
              <w:t>1.50</w:t>
            </w:r>
          </w:p>
        </w:tc>
        <w:tc>
          <w:tcPr>
            <w:tcW w:w="2175" w:type="dxa"/>
            <w:shd w:val="clear" w:color="auto" w:fill="FFFFFF" w:themeFill="background1"/>
            <w:noWrap/>
            <w:vAlign w:val="bottom"/>
            <w:hideMark/>
          </w:tcPr>
          <w:p w:rsidR="004A11D4" w:rsidRPr="00043686" w:rsidRDefault="004A11D4" w:rsidP="00C03169">
            <w:pPr>
              <w:jc w:val="center"/>
            </w:pPr>
            <w:r w:rsidRPr="00043686">
              <w:t>1.046</w:t>
            </w:r>
          </w:p>
        </w:tc>
      </w:tr>
      <w:tr w:rsidR="004A11D4" w:rsidRPr="00043686" w:rsidTr="00C03169">
        <w:trPr>
          <w:cantSplit/>
          <w:trHeight w:val="300"/>
          <w:jc w:val="center"/>
        </w:trPr>
        <w:tc>
          <w:tcPr>
            <w:tcW w:w="2667" w:type="dxa"/>
            <w:shd w:val="clear" w:color="auto" w:fill="FFFFFF" w:themeFill="background1"/>
            <w:noWrap/>
            <w:vAlign w:val="bottom"/>
            <w:hideMark/>
          </w:tcPr>
          <w:p w:rsidR="004A11D4" w:rsidRPr="00043686" w:rsidRDefault="004A11D4" w:rsidP="00C03169">
            <w:pPr>
              <w:jc w:val="center"/>
            </w:pPr>
            <w:r w:rsidRPr="00043686">
              <w:t>1.60</w:t>
            </w:r>
          </w:p>
        </w:tc>
        <w:tc>
          <w:tcPr>
            <w:tcW w:w="2175" w:type="dxa"/>
            <w:shd w:val="clear" w:color="auto" w:fill="FFFFFF" w:themeFill="background1"/>
            <w:noWrap/>
            <w:vAlign w:val="bottom"/>
            <w:hideMark/>
          </w:tcPr>
          <w:p w:rsidR="004A11D4" w:rsidRPr="00043686" w:rsidRDefault="004A11D4" w:rsidP="00C03169">
            <w:pPr>
              <w:jc w:val="center"/>
            </w:pPr>
            <w:r w:rsidRPr="00043686">
              <w:t>1.05</w:t>
            </w:r>
            <w:r>
              <w:t>6</w:t>
            </w:r>
          </w:p>
        </w:tc>
      </w:tr>
      <w:tr w:rsidR="004A11D4" w:rsidRPr="00043686" w:rsidTr="00C03169">
        <w:trPr>
          <w:cantSplit/>
          <w:trHeight w:val="300"/>
          <w:jc w:val="center"/>
        </w:trPr>
        <w:tc>
          <w:tcPr>
            <w:tcW w:w="2667" w:type="dxa"/>
            <w:shd w:val="clear" w:color="auto" w:fill="FFFFFF" w:themeFill="background1"/>
            <w:noWrap/>
            <w:vAlign w:val="bottom"/>
            <w:hideMark/>
          </w:tcPr>
          <w:p w:rsidR="004A11D4" w:rsidRPr="00043686" w:rsidRDefault="004A11D4" w:rsidP="00C03169">
            <w:pPr>
              <w:jc w:val="center"/>
            </w:pPr>
            <w:r w:rsidRPr="00043686">
              <w:t>1.70</w:t>
            </w:r>
          </w:p>
        </w:tc>
        <w:tc>
          <w:tcPr>
            <w:tcW w:w="2175" w:type="dxa"/>
            <w:shd w:val="clear" w:color="auto" w:fill="FFFFFF" w:themeFill="background1"/>
            <w:noWrap/>
            <w:vAlign w:val="bottom"/>
            <w:hideMark/>
          </w:tcPr>
          <w:p w:rsidR="004A11D4" w:rsidRPr="00043686" w:rsidRDefault="004A11D4" w:rsidP="00C03169">
            <w:pPr>
              <w:jc w:val="center"/>
            </w:pPr>
            <w:r w:rsidRPr="00043686">
              <w:t>1.063</w:t>
            </w:r>
          </w:p>
        </w:tc>
      </w:tr>
    </w:tbl>
    <w:p w:rsidR="00D04276" w:rsidRDefault="00D04276" w:rsidP="00F21707">
      <w:pPr>
        <w:pStyle w:val="BodyText"/>
      </w:pPr>
    </w:p>
    <w:p w:rsidR="002F5B9B" w:rsidRPr="00296603" w:rsidRDefault="002F5B9B" w:rsidP="00D04276">
      <w:pPr>
        <w:pStyle w:val="Heading7"/>
        <w:numPr>
          <w:ilvl w:val="0"/>
          <w:numId w:val="0"/>
        </w:numPr>
      </w:pPr>
    </w:p>
    <w:sectPr w:rsidR="002F5B9B" w:rsidRPr="00296603" w:rsidSect="004679A7">
      <w:pgSz w:w="12240" w:h="15840" w:code="1"/>
      <w:pgMar w:top="1440" w:right="1440" w:bottom="1440" w:left="1440" w:header="720" w:footer="720" w:gutter="0"/>
      <w:pgNumType w:start="1" w:chapStyle="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7B3" w:rsidRDefault="00B737B3" w:rsidP="00F21707">
      <w:r>
        <w:separator/>
      </w:r>
    </w:p>
  </w:endnote>
  <w:endnote w:type="continuationSeparator" w:id="0">
    <w:p w:rsidR="00B737B3" w:rsidRDefault="00B737B3" w:rsidP="00F21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A00002EF" w:usb1="4000204B" w:usb2="00000000" w:usb3="00000000" w:csb0="0000009F" w:csb1="00000000"/>
  </w:font>
  <w:font w:name="Palatino">
    <w:panose1 w:val="02040602050305020304"/>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C5" w:rsidRDefault="00BD37C5" w:rsidP="00602F78">
    <w:pPr>
      <w:pStyle w:val="Footer"/>
      <w:jc w:val="center"/>
    </w:pPr>
    <w:r>
      <w:rPr>
        <w:noProof/>
        <w:color w:val="000000"/>
      </w:rPr>
      <w:drawing>
        <wp:anchor distT="0" distB="0" distL="114300" distR="114300" simplePos="0" relativeHeight="251853824" behindDoc="0" locked="0" layoutInCell="1" allowOverlap="1">
          <wp:simplePos x="0" y="0"/>
          <wp:positionH relativeFrom="column">
            <wp:posOffset>1595755</wp:posOffset>
          </wp:positionH>
          <wp:positionV relativeFrom="paragraph">
            <wp:posOffset>-29845</wp:posOffset>
          </wp:positionV>
          <wp:extent cx="233045" cy="220980"/>
          <wp:effectExtent l="0" t="0" r="0" b="7620"/>
          <wp:wrapNone/>
          <wp:docPr id="5" name="Picture 2"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CYCL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20980"/>
                  </a:xfrm>
                  <a:prstGeom prst="rect">
                    <a:avLst/>
                  </a:prstGeom>
                  <a:noFill/>
                  <a:ln>
                    <a:noFill/>
                  </a:ln>
                </pic:spPr>
              </pic:pic>
            </a:graphicData>
          </a:graphic>
        </wp:anchor>
      </w:drawing>
    </w:r>
    <w:r>
      <w:rPr>
        <w:color w:val="000000"/>
      </w:rPr>
      <w:t>Printed on 100% Recycled Paper</w:t>
    </w:r>
  </w:p>
  <w:p w:rsidR="00BD37C5" w:rsidRDefault="00BD37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7B3" w:rsidRDefault="00B737B3" w:rsidP="00F21707">
      <w:r>
        <w:separator/>
      </w:r>
    </w:p>
  </w:footnote>
  <w:footnote w:type="continuationSeparator" w:id="0">
    <w:p w:rsidR="00B737B3" w:rsidRDefault="00B737B3" w:rsidP="00F21707">
      <w:r>
        <w:continuationSeparator/>
      </w:r>
    </w:p>
  </w:footnote>
  <w:footnote w:id="1">
    <w:p w:rsidR="00BD37C5" w:rsidRPr="00DB0018" w:rsidRDefault="00BD37C5" w:rsidP="00F21707">
      <w:pPr>
        <w:pStyle w:val="Note-Table"/>
      </w:pPr>
      <w:r w:rsidRPr="00DB0018">
        <w:rPr>
          <w:rStyle w:val="FootnoteReference"/>
          <w:rFonts w:cstheme="minorBidi"/>
        </w:rPr>
        <w:footnoteRef/>
      </w:r>
      <w:r w:rsidRPr="00DB0018">
        <w:t xml:space="preserve"> </w:t>
      </w:r>
      <w:r>
        <w:t>T</w:t>
      </w:r>
      <w:r w:rsidRPr="00DB0018">
        <w:t xml:space="preserve">o view the </w:t>
      </w:r>
      <w:r>
        <w:t xml:space="preserve">guidance documents for the </w:t>
      </w:r>
      <w:r w:rsidRPr="00DB0018">
        <w:t xml:space="preserve">2013 Stormwater Rule </w:t>
      </w:r>
      <w:proofErr w:type="gramStart"/>
      <w:r>
        <w:rPr>
          <w:szCs w:val="24"/>
        </w:rPr>
        <w:t>go</w:t>
      </w:r>
      <w:proofErr w:type="gramEnd"/>
      <w:r>
        <w:rPr>
          <w:szCs w:val="24"/>
        </w:rPr>
        <w:t xml:space="preserve"> to </w:t>
      </w:r>
      <w:hyperlink r:id="rId1" w:history="1">
        <w:r w:rsidRPr="004940B0">
          <w:rPr>
            <w:rStyle w:val="Hyperlink"/>
          </w:rPr>
          <w:t>www.ddoe.dc.gov/swregs</w:t>
        </w:r>
      </w:hyperlink>
      <w:r>
        <w:t xml:space="preserve">. </w:t>
      </w:r>
    </w:p>
  </w:footnote>
  <w:footnote w:id="2">
    <w:p w:rsidR="00BD37C5" w:rsidRDefault="00BD37C5" w:rsidP="00F21707">
      <w:pPr>
        <w:pStyle w:val="Note-Table"/>
      </w:pPr>
      <w:r>
        <w:rPr>
          <w:rStyle w:val="FootnoteReference"/>
        </w:rPr>
        <w:footnoteRef/>
      </w:r>
      <w:r>
        <w:t xml:space="preserve"> To view the 2013 Stormwater Rule go to: </w:t>
      </w:r>
      <w:hyperlink r:id="rId2" w:history="1">
        <w:r w:rsidRPr="004940B0">
          <w:rPr>
            <w:rStyle w:val="Hyperlink"/>
          </w:rPr>
          <w:t>http://green.dc.gov/node/610592</w:t>
        </w:r>
      </w:hyperlink>
      <w:r>
        <w:t xml:space="preserve"> </w:t>
      </w:r>
    </w:p>
  </w:footnote>
  <w:footnote w:id="3">
    <w:p w:rsidR="00BD37C5" w:rsidRPr="00DB0018" w:rsidRDefault="00BD37C5" w:rsidP="00F21707">
      <w:pPr>
        <w:pStyle w:val="Note-Table"/>
      </w:pPr>
      <w:r w:rsidRPr="00DB0018">
        <w:rPr>
          <w:rStyle w:val="FootnoteReference"/>
          <w:rFonts w:cstheme="minorBidi"/>
        </w:rPr>
        <w:footnoteRef/>
      </w:r>
      <w:r w:rsidRPr="00DB0018">
        <w:t xml:space="preserve"> A major land-disturbing activity is any activity that disturbs over 5,000 square feet or greater of land area.</w:t>
      </w:r>
    </w:p>
  </w:footnote>
  <w:footnote w:id="4">
    <w:p w:rsidR="00BD37C5" w:rsidRDefault="00BD37C5" w:rsidP="00F21707">
      <w:pPr>
        <w:pStyle w:val="Note-Table"/>
      </w:pPr>
      <w:r w:rsidRPr="00DB0018">
        <w:rPr>
          <w:rStyle w:val="FootnoteReference"/>
          <w:rFonts w:cstheme="minorBidi"/>
        </w:rPr>
        <w:footnoteRef/>
      </w:r>
      <w:r w:rsidRPr="00DB0018">
        <w:t xml:space="preserve"> </w:t>
      </w:r>
      <w:r w:rsidRPr="00DB0018">
        <w:rPr>
          <w:rStyle w:val="BodyTextChar"/>
          <w:sz w:val="20"/>
        </w:rPr>
        <w:t>A major substantial improvement activity is a substantial improvement activity and associated land-disturbing activity, including such activities that are part of a common plan of development, for which the combined footprint of improved building and land-disturbing activity is five thousand square feet (5,000ft2) or greater.</w:t>
      </w:r>
      <w:r w:rsidRPr="005138B9">
        <w:rPr>
          <w:rStyle w:val="BodyTextChar"/>
        </w:rPr>
        <w:t xml:space="preserve"> </w:t>
      </w:r>
    </w:p>
  </w:footnote>
  <w:footnote w:id="5">
    <w:p w:rsidR="00BD37C5" w:rsidRDefault="00BD37C5" w:rsidP="00F21707">
      <w:pPr>
        <w:pStyle w:val="FootnoteText"/>
      </w:pPr>
      <w:r>
        <w:rPr>
          <w:rStyle w:val="FootnoteReference"/>
        </w:rPr>
        <w:footnoteRef/>
      </w:r>
      <w:r>
        <w:t xml:space="preserve"> To view the 2013 Stormwater Management Guidebook </w:t>
      </w:r>
      <w:proofErr w:type="gramStart"/>
      <w:r>
        <w:t>go</w:t>
      </w:r>
      <w:proofErr w:type="gramEnd"/>
      <w:r>
        <w:t xml:space="preserve"> to: </w:t>
      </w:r>
      <w:hyperlink r:id="rId3" w:history="1">
        <w:r w:rsidRPr="004940B0">
          <w:rPr>
            <w:rStyle w:val="Hyperlink"/>
          </w:rPr>
          <w:t>www.green.dc.gov/node/610622</w:t>
        </w:r>
      </w:hyperlink>
      <w:r>
        <w:t xml:space="preserve">. </w:t>
      </w:r>
    </w:p>
  </w:footnote>
  <w:footnote w:id="6">
    <w:p w:rsidR="00030703" w:rsidRDefault="00030703">
      <w:pPr>
        <w:pStyle w:val="FootnoteText"/>
      </w:pPr>
      <w:r>
        <w:rPr>
          <w:rStyle w:val="FootnoteReference"/>
        </w:rPr>
        <w:footnoteRef/>
      </w:r>
      <w:r>
        <w:t xml:space="preserve"> </w:t>
      </w:r>
      <w:r w:rsidRPr="00030703">
        <w:t>The General Retention Compliance Calculators are located on the DDOE website at www.ddoe.dc.gov/swregs.</w:t>
      </w:r>
    </w:p>
  </w:footnote>
  <w:footnote w:id="7">
    <w:p w:rsidR="004A11D4" w:rsidRDefault="004A11D4" w:rsidP="004A11D4">
      <w:pPr>
        <w:pStyle w:val="FootnoteText"/>
      </w:pPr>
      <w:r>
        <w:rPr>
          <w:rStyle w:val="FootnoteReference"/>
        </w:rPr>
        <w:footnoteRef/>
      </w:r>
      <w:r>
        <w:t xml:space="preserve"> Retrofit Performance Metrics based on Average Annual Retention A</w:t>
      </w:r>
      <w:r w:rsidRPr="00C80967">
        <w:t>chieve</w:t>
      </w:r>
      <w:r>
        <w:t>d by BMP from 1 Square Foot of Impervious S</w:t>
      </w:r>
      <w:r w:rsidRPr="00C80967">
        <w:t xml:space="preserve">urface, </w:t>
      </w:r>
      <w:r>
        <w:t xml:space="preserve">Normalized to standard where 1 = 1.2” </w:t>
      </w:r>
      <w:r w:rsidRPr="00C80967">
        <w:t>of</w:t>
      </w:r>
      <w:r>
        <w:t xml:space="preserve"> Retention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C5" w:rsidRPr="00871009" w:rsidRDefault="000C6445" w:rsidP="00F21707">
    <w:pPr>
      <w:pStyle w:val="Header"/>
    </w:pPr>
    <w:r>
      <w:fldChar w:fldCharType="begin"/>
    </w:r>
    <w:r w:rsidR="00BD37C5">
      <w:instrText xml:space="preserve"> REF _Ref358641091 \n \h </w:instrText>
    </w:r>
    <w:r>
      <w:fldChar w:fldCharType="separate"/>
    </w:r>
    <w:r w:rsidR="009D148C">
      <w:rPr>
        <w:b/>
        <w:bCs/>
      </w:rPr>
      <w:t>Error! Reference source not found.</w:t>
    </w:r>
    <w:r>
      <w:fldChar w:fldCharType="end"/>
    </w:r>
    <w:r w:rsidR="00BD37C5">
      <w:t xml:space="preserve">  </w:t>
    </w:r>
    <w:r w:rsidRPr="00871009">
      <w:fldChar w:fldCharType="begin"/>
    </w:r>
    <w:r w:rsidR="00BD37C5" w:rsidRPr="00871009">
      <w:instrText xml:space="preserve"> REF _Ref358641093 \h </w:instrText>
    </w:r>
    <w:r w:rsidR="00BD37C5">
      <w:instrText xml:space="preserve"> \* MERGEFORMAT </w:instrText>
    </w:r>
    <w:r w:rsidRPr="00871009">
      <w:fldChar w:fldCharType="separate"/>
    </w:r>
    <w:r w:rsidR="009D148C">
      <w:rPr>
        <w:b/>
        <w:bCs/>
      </w:rPr>
      <w:t>Error! Reference source not found.</w:t>
    </w:r>
    <w:r w:rsidRPr="00871009">
      <w:fldChar w:fldCharType="end"/>
    </w:r>
    <w:r>
      <w:rPr>
        <w:noProof/>
      </w:rPr>
      <w:pict>
        <v:line id="Straight Connector 2023" o:spid="_x0000_s4097" style="position:absolute;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14.25pt" to="4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" strokecolor="black [3213]">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C5" w:rsidRDefault="00BD37C5" w:rsidP="004679A7">
    <w:pPr>
      <w:pStyle w:val="Header"/>
      <w:tabs>
        <w:tab w:val="clear" w:pos="4680"/>
        <w:tab w:val="center" w:pos="9180"/>
      </w:tabs>
    </w:pPr>
    <w:r w:rsidRPr="008B1929">
      <w:t xml:space="preserve">January </w:t>
    </w:r>
    <w:r>
      <w:t>22</w:t>
    </w:r>
    <w:r w:rsidRPr="008B1929">
      <w:t xml:space="preserve">, </w:t>
    </w:r>
    <w:r>
      <w:t>2014</w:t>
    </w:r>
    <w:r>
      <w:tab/>
    </w:r>
    <w:r w:rsidR="000C6445">
      <w:fldChar w:fldCharType="begin"/>
    </w:r>
    <w:r w:rsidR="00B737B3">
      <w:instrText xml:space="preserve"> PAGE   \* MERGEFORMAT </w:instrText>
    </w:r>
    <w:r w:rsidR="000C6445">
      <w:fldChar w:fldCharType="separate"/>
    </w:r>
    <w:r w:rsidR="00A01CD1">
      <w:rPr>
        <w:noProof/>
      </w:rPr>
      <w:t>i</w:t>
    </w:r>
    <w:r w:rsidR="000C6445">
      <w:rPr>
        <w:noProof/>
      </w:rPr>
      <w:fldChar w:fldCharType="end"/>
    </w:r>
  </w:p>
  <w:p w:rsidR="00BD37C5" w:rsidRPr="00871009" w:rsidRDefault="00BD37C5" w:rsidP="00F21707">
    <w:pPr>
      <w:pStyle w:val="Header"/>
    </w:pPr>
    <w:r>
      <w:t>Stormwater Retrofit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BAA39A"/>
    <w:lvl w:ilvl="0">
      <w:start w:val="1"/>
      <w:numFmt w:val="decimal"/>
      <w:lvlText w:val="%1."/>
      <w:lvlJc w:val="left"/>
      <w:pPr>
        <w:tabs>
          <w:tab w:val="num" w:pos="1800"/>
        </w:tabs>
        <w:ind w:left="1800" w:hanging="360"/>
      </w:pPr>
    </w:lvl>
  </w:abstractNum>
  <w:abstractNum w:abstractNumId="1">
    <w:nsid w:val="FFFFFF7D"/>
    <w:multiLevelType w:val="singleLevel"/>
    <w:tmpl w:val="DB44651E"/>
    <w:lvl w:ilvl="0">
      <w:start w:val="1"/>
      <w:numFmt w:val="decimal"/>
      <w:lvlText w:val="%1."/>
      <w:lvlJc w:val="left"/>
      <w:pPr>
        <w:tabs>
          <w:tab w:val="num" w:pos="1440"/>
        </w:tabs>
        <w:ind w:left="1440" w:hanging="360"/>
      </w:pPr>
    </w:lvl>
  </w:abstractNum>
  <w:abstractNum w:abstractNumId="2">
    <w:nsid w:val="FFFFFF7E"/>
    <w:multiLevelType w:val="singleLevel"/>
    <w:tmpl w:val="F5EA98FC"/>
    <w:lvl w:ilvl="0">
      <w:start w:val="1"/>
      <w:numFmt w:val="decimal"/>
      <w:lvlText w:val="%1."/>
      <w:lvlJc w:val="left"/>
      <w:pPr>
        <w:tabs>
          <w:tab w:val="num" w:pos="1080"/>
        </w:tabs>
        <w:ind w:left="1080" w:hanging="360"/>
      </w:pPr>
    </w:lvl>
  </w:abstractNum>
  <w:abstractNum w:abstractNumId="3">
    <w:nsid w:val="FFFFFF7F"/>
    <w:multiLevelType w:val="singleLevel"/>
    <w:tmpl w:val="75E8CDC6"/>
    <w:lvl w:ilvl="0">
      <w:start w:val="1"/>
      <w:numFmt w:val="decimal"/>
      <w:lvlText w:val="%1."/>
      <w:lvlJc w:val="left"/>
      <w:pPr>
        <w:tabs>
          <w:tab w:val="num" w:pos="720"/>
        </w:tabs>
        <w:ind w:left="720" w:hanging="360"/>
      </w:pPr>
    </w:lvl>
  </w:abstractNum>
  <w:abstractNum w:abstractNumId="4">
    <w:nsid w:val="FFFFFF80"/>
    <w:multiLevelType w:val="singleLevel"/>
    <w:tmpl w:val="E244C9DA"/>
    <w:lvl w:ilvl="0">
      <w:start w:val="1"/>
      <w:numFmt w:val="bullet"/>
      <w:lvlText w:val=""/>
      <w:lvlJc w:val="left"/>
      <w:pPr>
        <w:tabs>
          <w:tab w:val="num" w:pos="1800"/>
        </w:tabs>
        <w:ind w:left="1800" w:hanging="360"/>
      </w:pPr>
      <w:rPr>
        <w:rFonts w:ascii="Symbol" w:hAnsi="Symbol" w:hint="default"/>
      </w:rPr>
    </w:lvl>
  </w:abstractNum>
  <w:abstractNum w:abstractNumId="5">
    <w:nsid w:val="FFFFFF82"/>
    <w:multiLevelType w:val="singleLevel"/>
    <w:tmpl w:val="0A8E6BBC"/>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1A442428"/>
    <w:lvl w:ilvl="0">
      <w:start w:val="1"/>
      <w:numFmt w:val="bullet"/>
      <w:pStyle w:val="ListBullet2"/>
      <w:lvlText w:val=""/>
      <w:lvlJc w:val="left"/>
      <w:pPr>
        <w:ind w:left="720" w:hanging="360"/>
      </w:pPr>
      <w:rPr>
        <w:rFonts w:ascii="Symbol" w:hAnsi="Symbol" w:hint="default"/>
        <w:b w:val="0"/>
        <w:i w:val="0"/>
        <w:sz w:val="20"/>
      </w:rPr>
    </w:lvl>
  </w:abstractNum>
  <w:abstractNum w:abstractNumId="7">
    <w:nsid w:val="FFFFFF88"/>
    <w:multiLevelType w:val="singleLevel"/>
    <w:tmpl w:val="7B644B50"/>
    <w:lvl w:ilvl="0">
      <w:start w:val="1"/>
      <w:numFmt w:val="decimal"/>
      <w:pStyle w:val="ListNumber"/>
      <w:lvlText w:val="%1."/>
      <w:lvlJc w:val="left"/>
      <w:pPr>
        <w:tabs>
          <w:tab w:val="num" w:pos="360"/>
        </w:tabs>
        <w:ind w:left="360" w:hanging="360"/>
      </w:pPr>
    </w:lvl>
  </w:abstractNum>
  <w:abstractNum w:abstractNumId="8">
    <w:nsid w:val="FFFFFF89"/>
    <w:multiLevelType w:val="singleLevel"/>
    <w:tmpl w:val="EE1A2140"/>
    <w:lvl w:ilvl="0">
      <w:start w:val="1"/>
      <w:numFmt w:val="bullet"/>
      <w:pStyle w:val="ListBullet"/>
      <w:lvlText w:val=""/>
      <w:lvlJc w:val="left"/>
      <w:pPr>
        <w:ind w:left="360" w:hanging="360"/>
      </w:pPr>
      <w:rPr>
        <w:rFonts w:ascii="Wingdings" w:hAnsi="Wingdings" w:hint="default"/>
      </w:rPr>
    </w:lvl>
  </w:abstractNum>
  <w:abstractNum w:abstractNumId="9">
    <w:nsid w:val="02285F9C"/>
    <w:multiLevelType w:val="hybridMultilevel"/>
    <w:tmpl w:val="3D8A26AA"/>
    <w:lvl w:ilvl="0" w:tplc="C32AA5FC">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11611D"/>
    <w:multiLevelType w:val="hybridMultilevel"/>
    <w:tmpl w:val="DE2E1BD6"/>
    <w:lvl w:ilvl="0" w:tplc="EDBCFD3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363EBF"/>
    <w:multiLevelType w:val="hybridMultilevel"/>
    <w:tmpl w:val="C09A61D0"/>
    <w:lvl w:ilvl="0" w:tplc="B9406D5E">
      <w:start w:val="1"/>
      <w:numFmt w:val="bullet"/>
      <w:lvlText w:val=""/>
      <w:lvlJc w:val="left"/>
      <w:pPr>
        <w:ind w:left="360" w:hanging="360"/>
      </w:pPr>
      <w:rPr>
        <w:rFonts w:ascii="Wingdings" w:hAnsi="Wingdings"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4EE587E"/>
    <w:multiLevelType w:val="hybridMultilevel"/>
    <w:tmpl w:val="63BA3C72"/>
    <w:lvl w:ilvl="0" w:tplc="B9406D5E">
      <w:start w:val="1"/>
      <w:numFmt w:val="bullet"/>
      <w:lvlText w:val=""/>
      <w:lvlJc w:val="left"/>
      <w:pPr>
        <w:ind w:left="360" w:hanging="360"/>
      </w:pPr>
      <w:rPr>
        <w:rFonts w:ascii="Wingdings" w:hAnsi="Wingdings"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5844618"/>
    <w:multiLevelType w:val="hybridMultilevel"/>
    <w:tmpl w:val="9372EA96"/>
    <w:lvl w:ilvl="0" w:tplc="07A6D75A">
      <w:start w:val="1"/>
      <w:numFmt w:val="bullet"/>
      <w:pStyle w:val="ListBullet3"/>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823DC4"/>
    <w:multiLevelType w:val="hybridMultilevel"/>
    <w:tmpl w:val="AD44BBE0"/>
    <w:lvl w:ilvl="0" w:tplc="EDBCFD32">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A7A2288"/>
    <w:multiLevelType w:val="hybridMultilevel"/>
    <w:tmpl w:val="C3901830"/>
    <w:lvl w:ilvl="0" w:tplc="EDBCFD32">
      <w:start w:val="1"/>
      <w:numFmt w:val="bullet"/>
      <w:lvlText w:val=""/>
      <w:lvlJc w:val="left"/>
      <w:pPr>
        <w:tabs>
          <w:tab w:val="num" w:pos="360"/>
        </w:tabs>
        <w:ind w:left="72" w:hanging="72"/>
      </w:pPr>
      <w:rPr>
        <w:rFonts w:ascii="Wingdings" w:hAnsi="Wingdings" w:hint="default"/>
        <w:caps w:val="0"/>
        <w:strike w:val="0"/>
        <w:dstrike w:val="0"/>
        <w:vanish w:val="0"/>
        <w:color w:val="000000"/>
        <w:sz w:val="20"/>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0DC02B09"/>
    <w:multiLevelType w:val="hybridMultilevel"/>
    <w:tmpl w:val="438E2AB0"/>
    <w:lvl w:ilvl="0" w:tplc="EDBCFD3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0C6A0D"/>
    <w:multiLevelType w:val="hybridMultilevel"/>
    <w:tmpl w:val="84FAD64C"/>
    <w:lvl w:ilvl="0" w:tplc="C32AA5FC">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0013A2"/>
    <w:multiLevelType w:val="multilevel"/>
    <w:tmpl w:val="E1C61ADC"/>
    <w:numStyleLink w:val="Headings"/>
  </w:abstractNum>
  <w:abstractNum w:abstractNumId="19">
    <w:nsid w:val="103A3685"/>
    <w:multiLevelType w:val="hybridMultilevel"/>
    <w:tmpl w:val="9A82F092"/>
    <w:lvl w:ilvl="0" w:tplc="EDBCFD3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2A25E9"/>
    <w:multiLevelType w:val="hybridMultilevel"/>
    <w:tmpl w:val="43547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D26030"/>
    <w:multiLevelType w:val="hybridMultilevel"/>
    <w:tmpl w:val="E270A7A0"/>
    <w:lvl w:ilvl="0" w:tplc="49BE77A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BB5D32"/>
    <w:multiLevelType w:val="hybridMultilevel"/>
    <w:tmpl w:val="44722204"/>
    <w:lvl w:ilvl="0" w:tplc="04090005">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62531EA"/>
    <w:multiLevelType w:val="hybridMultilevel"/>
    <w:tmpl w:val="67CC60E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8580DE9"/>
    <w:multiLevelType w:val="hybridMultilevel"/>
    <w:tmpl w:val="89EA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9230716"/>
    <w:multiLevelType w:val="hybridMultilevel"/>
    <w:tmpl w:val="F5462BC6"/>
    <w:lvl w:ilvl="0" w:tplc="EDBCFD3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F56B03"/>
    <w:multiLevelType w:val="hybridMultilevel"/>
    <w:tmpl w:val="1F684EAC"/>
    <w:lvl w:ilvl="0" w:tplc="C32AA5F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C1E5B67"/>
    <w:multiLevelType w:val="hybridMultilevel"/>
    <w:tmpl w:val="274AC4B4"/>
    <w:lvl w:ilvl="0" w:tplc="D136AD74">
      <w:start w:val="1"/>
      <w:numFmt w:val="lowerLetter"/>
      <w:pStyle w:val="2List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C400141"/>
    <w:multiLevelType w:val="hybridMultilevel"/>
    <w:tmpl w:val="67CC60E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1D866757"/>
    <w:multiLevelType w:val="multilevel"/>
    <w:tmpl w:val="E1C61ADC"/>
    <w:numStyleLink w:val="Headings"/>
  </w:abstractNum>
  <w:abstractNum w:abstractNumId="30">
    <w:nsid w:val="1DAD2884"/>
    <w:multiLevelType w:val="hybridMultilevel"/>
    <w:tmpl w:val="F170F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DBD001F"/>
    <w:multiLevelType w:val="hybridMultilevel"/>
    <w:tmpl w:val="BEE0306C"/>
    <w:lvl w:ilvl="0" w:tplc="EDBCFD32">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FCD322C"/>
    <w:multiLevelType w:val="hybridMultilevel"/>
    <w:tmpl w:val="F674758E"/>
    <w:lvl w:ilvl="0" w:tplc="09F2D9E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0812ACE"/>
    <w:multiLevelType w:val="hybridMultilevel"/>
    <w:tmpl w:val="D5B89CD6"/>
    <w:lvl w:ilvl="0" w:tplc="07A6D7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083039C"/>
    <w:multiLevelType w:val="hybridMultilevel"/>
    <w:tmpl w:val="73669900"/>
    <w:lvl w:ilvl="0" w:tplc="EDBCFD3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1D80A91"/>
    <w:multiLevelType w:val="hybridMultilevel"/>
    <w:tmpl w:val="01E64EEC"/>
    <w:lvl w:ilvl="0" w:tplc="83108A6E">
      <w:start w:val="1"/>
      <w:numFmt w:val="bullet"/>
      <w:lvlText w:val=""/>
      <w:lvlJc w:val="left"/>
      <w:pPr>
        <w:tabs>
          <w:tab w:val="num" w:pos="0"/>
        </w:tabs>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21E05794"/>
    <w:multiLevelType w:val="hybridMultilevel"/>
    <w:tmpl w:val="58C4C85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24603284"/>
    <w:multiLevelType w:val="hybridMultilevel"/>
    <w:tmpl w:val="71A09670"/>
    <w:lvl w:ilvl="0" w:tplc="B9406D5E">
      <w:start w:val="1"/>
      <w:numFmt w:val="bullet"/>
      <w:lvlText w:val=""/>
      <w:lvlJc w:val="left"/>
      <w:pPr>
        <w:ind w:left="360" w:hanging="360"/>
      </w:pPr>
      <w:rPr>
        <w:rFonts w:ascii="Wingdings" w:hAnsi="Wingdings"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5ED1E37"/>
    <w:multiLevelType w:val="hybridMultilevel"/>
    <w:tmpl w:val="C0586E0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72E452F"/>
    <w:multiLevelType w:val="hybridMultilevel"/>
    <w:tmpl w:val="A5CC17A4"/>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27C325A3"/>
    <w:multiLevelType w:val="multilevel"/>
    <w:tmpl w:val="E1C61ADC"/>
    <w:styleLink w:val="Headings"/>
    <w:lvl w:ilvl="0">
      <w:start w:val="1"/>
      <w:numFmt w:val="decimal"/>
      <w:pStyle w:val="Heading1"/>
      <w:lvlText w:val="%1"/>
      <w:lvlJc w:val="left"/>
      <w:pPr>
        <w:ind w:left="0" w:firstLine="0"/>
      </w:pPr>
      <w:rPr>
        <w:rFonts w:ascii="Times New Roman Bold" w:hAnsi="Times New Roman Bold" w:hint="default"/>
        <w:b/>
        <w:i w:val="0"/>
        <w:sz w:val="28"/>
      </w:rPr>
    </w:lvl>
    <w:lvl w:ilvl="1">
      <w:start w:val="1"/>
      <w:numFmt w:val="decimal"/>
      <w:pStyle w:val="Heading2"/>
      <w:lvlText w:val="%1.%2"/>
      <w:lvlJc w:val="left"/>
      <w:pPr>
        <w:tabs>
          <w:tab w:val="num" w:pos="720"/>
        </w:tabs>
        <w:ind w:left="0" w:firstLine="0"/>
      </w:pPr>
      <w:rPr>
        <w:rFonts w:ascii="Times New Roman Bold" w:hAnsi="Times New Roman Bold" w:hint="default"/>
        <w:b/>
        <w:i w:val="0"/>
        <w:sz w:val="28"/>
      </w:rPr>
    </w:lvl>
    <w:lvl w:ilvl="2">
      <w:start w:val="1"/>
      <w:numFmt w:val="decimal"/>
      <w:pStyle w:val="Heading3"/>
      <w:lvlText w:val="%1.%2.%3"/>
      <w:lvlJc w:val="left"/>
      <w:pPr>
        <w:tabs>
          <w:tab w:val="num" w:pos="936"/>
        </w:tabs>
        <w:ind w:left="0" w:firstLine="0"/>
      </w:pPr>
      <w:rPr>
        <w:rFonts w:ascii="Times New Roman Bold" w:hAnsi="Times New Roman Bold" w:hint="default"/>
        <w:b/>
        <w:i w:val="0"/>
        <w:sz w:val="24"/>
      </w:rPr>
    </w:lvl>
    <w:lvl w:ilvl="3">
      <w:start w:val="1"/>
      <w:numFmt w:val="decimal"/>
      <w:pStyle w:val="Heading4"/>
      <w:lvlText w:val="%1.%2.%3.%4"/>
      <w:lvlJc w:val="left"/>
      <w:pPr>
        <w:tabs>
          <w:tab w:val="num" w:pos="1152"/>
        </w:tabs>
        <w:ind w:left="0" w:firstLine="0"/>
      </w:pPr>
      <w:rPr>
        <w:rFonts w:ascii="Times New Roman Bold" w:hAnsi="Times New Roman Bold" w:hint="default"/>
        <w:b/>
        <w:i w:val="0"/>
        <w:sz w:val="24"/>
      </w:rPr>
    </w:lvl>
    <w:lvl w:ilvl="4">
      <w:start w:val="1"/>
      <w:numFmt w:val="decimal"/>
      <w:suff w:val="nothing"/>
      <w:lvlText w:val="%1.%2.%3.%4.%5"/>
      <w:lvlJc w:val="left"/>
      <w:pPr>
        <w:ind w:left="0" w:firstLine="0"/>
      </w:pPr>
      <w:rPr>
        <w:rFonts w:hint="default"/>
      </w:rPr>
    </w:lvl>
    <w:lvl w:ilvl="5">
      <w:start w:val="1"/>
      <w:numFmt w:val="upperLetter"/>
      <w:pStyle w:val="Heading6"/>
      <w:lvlText w:val="%6"/>
      <w:lvlJc w:val="left"/>
      <w:pPr>
        <w:tabs>
          <w:tab w:val="num" w:pos="2304"/>
        </w:tabs>
        <w:ind w:left="0" w:firstLine="0"/>
      </w:pPr>
      <w:rPr>
        <w:rFonts w:ascii="Times New Roman Bold" w:hAnsi="Times New Roman Bold" w:hint="default"/>
        <w:b/>
        <w:i w:val="0"/>
        <w:sz w:val="40"/>
      </w:rPr>
    </w:lvl>
    <w:lvl w:ilvl="6">
      <w:start w:val="1"/>
      <w:numFmt w:val="decimal"/>
      <w:pStyle w:val="Heading7"/>
      <w:lvlText w:val="%6.%7"/>
      <w:lvlJc w:val="left"/>
      <w:pPr>
        <w:tabs>
          <w:tab w:val="num" w:pos="720"/>
        </w:tabs>
        <w:ind w:left="0" w:firstLine="0"/>
      </w:pPr>
      <w:rPr>
        <w:rFonts w:ascii="Times New Roman Bold" w:hAnsi="Times New Roman Bold" w:hint="default"/>
        <w:b/>
        <w:i w:val="0"/>
        <w:sz w:val="28"/>
      </w:rPr>
    </w:lvl>
    <w:lvl w:ilvl="7">
      <w:start w:val="1"/>
      <w:numFmt w:val="decimal"/>
      <w:pStyle w:val="Heading8"/>
      <w:lvlText w:val="%6.%7.%8"/>
      <w:lvlJc w:val="left"/>
      <w:pPr>
        <w:tabs>
          <w:tab w:val="num" w:pos="936"/>
        </w:tabs>
        <w:ind w:left="0" w:firstLine="0"/>
      </w:pPr>
      <w:rPr>
        <w:rFonts w:ascii="Times New Roman Bold" w:hAnsi="Times New Roman Bold" w:hint="default"/>
        <w:b/>
        <w:i w:val="0"/>
        <w:sz w:val="24"/>
      </w:rPr>
    </w:lvl>
    <w:lvl w:ilvl="8">
      <w:start w:val="1"/>
      <w:numFmt w:val="decimal"/>
      <w:pStyle w:val="Heading9"/>
      <w:lvlText w:val="%6.%7.%8.%9"/>
      <w:lvlJc w:val="left"/>
      <w:pPr>
        <w:tabs>
          <w:tab w:val="num" w:pos="1152"/>
        </w:tabs>
        <w:ind w:left="0" w:firstLine="0"/>
      </w:pPr>
      <w:rPr>
        <w:rFonts w:ascii="Times" w:hAnsi="Times" w:hint="default"/>
        <w:b/>
        <w:i w:val="0"/>
        <w:sz w:val="24"/>
      </w:rPr>
    </w:lvl>
  </w:abstractNum>
  <w:abstractNum w:abstractNumId="41">
    <w:nsid w:val="29BD61D5"/>
    <w:multiLevelType w:val="hybridMultilevel"/>
    <w:tmpl w:val="C8701E72"/>
    <w:lvl w:ilvl="0" w:tplc="B9406D5E">
      <w:start w:val="1"/>
      <w:numFmt w:val="bullet"/>
      <w:lvlText w:val=""/>
      <w:lvlJc w:val="left"/>
      <w:pPr>
        <w:ind w:left="360" w:hanging="360"/>
      </w:pPr>
      <w:rPr>
        <w:rFonts w:ascii="Wingdings" w:hAnsi="Wingdings"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B884975"/>
    <w:multiLevelType w:val="hybridMultilevel"/>
    <w:tmpl w:val="892C0886"/>
    <w:lvl w:ilvl="0" w:tplc="04090005">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C613A30"/>
    <w:multiLevelType w:val="hybridMultilevel"/>
    <w:tmpl w:val="EF1455FC"/>
    <w:lvl w:ilvl="0" w:tplc="EDBCFD3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DDB55A4"/>
    <w:multiLevelType w:val="hybridMultilevel"/>
    <w:tmpl w:val="66EE32E6"/>
    <w:lvl w:ilvl="0" w:tplc="EDBCFD32">
      <w:start w:val="1"/>
      <w:numFmt w:val="bullet"/>
      <w:lvlText w:val=""/>
      <w:lvlJc w:val="left"/>
      <w:pPr>
        <w:tabs>
          <w:tab w:val="num" w:pos="360"/>
        </w:tabs>
        <w:ind w:left="360" w:hanging="360"/>
      </w:pPr>
      <w:rPr>
        <w:rFonts w:ascii="Wingdings" w:hAnsi="Wingdings" w:hint="default"/>
        <w:caps w:val="0"/>
        <w:strike w:val="0"/>
        <w:dstrike w:val="0"/>
        <w:vanish w:val="0"/>
        <w:color w:val="auto"/>
        <w:sz w:val="20"/>
        <w:u w:val="none"/>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E89059F"/>
    <w:multiLevelType w:val="hybridMultilevel"/>
    <w:tmpl w:val="AAF64E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EBC22F7"/>
    <w:multiLevelType w:val="hybridMultilevel"/>
    <w:tmpl w:val="412CB6CE"/>
    <w:lvl w:ilvl="0" w:tplc="07A6D75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2F406B95"/>
    <w:multiLevelType w:val="hybridMultilevel"/>
    <w:tmpl w:val="02EC7824"/>
    <w:lvl w:ilvl="0" w:tplc="EDBCFD3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22A3474"/>
    <w:multiLevelType w:val="hybridMultilevel"/>
    <w:tmpl w:val="0A804842"/>
    <w:lvl w:ilvl="0" w:tplc="07A6D75A">
      <w:start w:val="1"/>
      <w:numFmt w:val="bullet"/>
      <w:pStyle w:val="ListBullet4"/>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330324BC"/>
    <w:multiLevelType w:val="hybridMultilevel"/>
    <w:tmpl w:val="DE6A1872"/>
    <w:lvl w:ilvl="0" w:tplc="07A6D75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4D17CDD"/>
    <w:multiLevelType w:val="hybridMultilevel"/>
    <w:tmpl w:val="E2F08FC6"/>
    <w:lvl w:ilvl="0" w:tplc="EDBCFD3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6A10217"/>
    <w:multiLevelType w:val="hybridMultilevel"/>
    <w:tmpl w:val="B18E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86116D7"/>
    <w:multiLevelType w:val="hybridMultilevel"/>
    <w:tmpl w:val="C214307C"/>
    <w:lvl w:ilvl="0" w:tplc="EDBCFD32">
      <w:start w:val="1"/>
      <w:numFmt w:val="bullet"/>
      <w:lvlText w:val=""/>
      <w:lvlJc w:val="left"/>
      <w:pPr>
        <w:tabs>
          <w:tab w:val="num" w:pos="576"/>
        </w:tabs>
        <w:ind w:left="576" w:hanging="360"/>
      </w:pPr>
      <w:rPr>
        <w:rFonts w:ascii="Wingdings" w:hAnsi="Wingdings" w:hint="default"/>
        <w:caps w:val="0"/>
        <w:strike w:val="0"/>
        <w:dstrike w:val="0"/>
        <w:vanish w:val="0"/>
        <w:color w:val="auto"/>
        <w:sz w:val="20"/>
        <w:u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39CF7ED1"/>
    <w:multiLevelType w:val="hybridMultilevel"/>
    <w:tmpl w:val="DDCEBBF4"/>
    <w:lvl w:ilvl="0" w:tplc="04090005">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3F46306A"/>
    <w:multiLevelType w:val="hybridMultilevel"/>
    <w:tmpl w:val="3B42C1A8"/>
    <w:lvl w:ilvl="0" w:tplc="EDBCFD32">
      <w:start w:val="1"/>
      <w:numFmt w:val="bullet"/>
      <w:lvlText w:val=""/>
      <w:lvlJc w:val="left"/>
      <w:pPr>
        <w:tabs>
          <w:tab w:val="num" w:pos="360"/>
        </w:tabs>
        <w:ind w:left="72" w:hanging="72"/>
      </w:pPr>
      <w:rPr>
        <w:rFonts w:ascii="Wingdings" w:hAnsi="Wingdings" w:hint="default"/>
        <w:caps w:val="0"/>
        <w:strike w:val="0"/>
        <w:dstrike w:val="0"/>
        <w:vanish w:val="0"/>
        <w:color w:val="000000"/>
        <w:sz w:val="20"/>
        <w:vertAlign w:val="base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3F6826E5"/>
    <w:multiLevelType w:val="hybridMultilevel"/>
    <w:tmpl w:val="945C17AE"/>
    <w:lvl w:ilvl="0" w:tplc="07A6D75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2B131B7"/>
    <w:multiLevelType w:val="hybridMultilevel"/>
    <w:tmpl w:val="CEFAD4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436F335D"/>
    <w:multiLevelType w:val="hybridMultilevel"/>
    <w:tmpl w:val="69DEE9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3C178CD"/>
    <w:multiLevelType w:val="hybridMultilevel"/>
    <w:tmpl w:val="20D01FB0"/>
    <w:lvl w:ilvl="0" w:tplc="04090005">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411096B"/>
    <w:multiLevelType w:val="hybridMultilevel"/>
    <w:tmpl w:val="2170395E"/>
    <w:lvl w:ilvl="0" w:tplc="C32AA5F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48F6A0F"/>
    <w:multiLevelType w:val="hybridMultilevel"/>
    <w:tmpl w:val="0D724F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45FD2CB9"/>
    <w:multiLevelType w:val="hybridMultilevel"/>
    <w:tmpl w:val="551CA474"/>
    <w:lvl w:ilvl="0" w:tplc="7F8CBF2A">
      <w:start w:val="1"/>
      <w:numFmt w:val="lowerLetter"/>
      <w:pStyle w:val="ListLetter"/>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6A56DA6"/>
    <w:multiLevelType w:val="hybridMultilevel"/>
    <w:tmpl w:val="753040A6"/>
    <w:lvl w:ilvl="0" w:tplc="B9406D5E">
      <w:start w:val="1"/>
      <w:numFmt w:val="bullet"/>
      <w:lvlText w:val=""/>
      <w:lvlJc w:val="left"/>
      <w:pPr>
        <w:ind w:left="360" w:hanging="360"/>
      </w:pPr>
      <w:rPr>
        <w:rFonts w:ascii="Wingdings" w:hAnsi="Wingdings"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47C05162"/>
    <w:multiLevelType w:val="hybridMultilevel"/>
    <w:tmpl w:val="3628E3A4"/>
    <w:lvl w:ilvl="0" w:tplc="16808AF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nsid w:val="47E14B61"/>
    <w:multiLevelType w:val="hybridMultilevel"/>
    <w:tmpl w:val="FB2A03DE"/>
    <w:lvl w:ilvl="0" w:tplc="EDBCFD3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9EB7D02"/>
    <w:multiLevelType w:val="hybridMultilevel"/>
    <w:tmpl w:val="28F235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9F50D27"/>
    <w:multiLevelType w:val="hybridMultilevel"/>
    <w:tmpl w:val="92CE7486"/>
    <w:lvl w:ilvl="0" w:tplc="EDBCFD32">
      <w:start w:val="1"/>
      <w:numFmt w:val="bullet"/>
      <w:lvlText w:val=""/>
      <w:lvlJc w:val="left"/>
      <w:pPr>
        <w:tabs>
          <w:tab w:val="num" w:pos="360"/>
        </w:tabs>
        <w:ind w:left="144" w:hanging="14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4BA837DD"/>
    <w:multiLevelType w:val="hybridMultilevel"/>
    <w:tmpl w:val="C3CCFBC0"/>
    <w:lvl w:ilvl="0" w:tplc="5EDA2DF0">
      <w:start w:val="1"/>
      <w:numFmt w:val="decimal"/>
      <w:pStyle w:val="AppendixHeading"/>
      <w:lvlText w:val="Appendix %1"/>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68">
    <w:nsid w:val="4C17612D"/>
    <w:multiLevelType w:val="hybridMultilevel"/>
    <w:tmpl w:val="6AAC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E706185"/>
    <w:multiLevelType w:val="hybridMultilevel"/>
    <w:tmpl w:val="E2CC39B4"/>
    <w:lvl w:ilvl="0" w:tplc="C32AA5FC">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519631E5"/>
    <w:multiLevelType w:val="hybridMultilevel"/>
    <w:tmpl w:val="C9C0529C"/>
    <w:lvl w:ilvl="0" w:tplc="F65264DA">
      <w:start w:val="1"/>
      <w:numFmt w:val="bullet"/>
      <w:lvlText w:val=""/>
      <w:lvlJc w:val="left"/>
      <w:pPr>
        <w:tabs>
          <w:tab w:val="num" w:pos="576"/>
        </w:tabs>
        <w:ind w:left="576" w:hanging="360"/>
      </w:pPr>
      <w:rPr>
        <w:rFonts w:ascii="Symbol" w:hAnsi="Symbol" w:hint="default"/>
        <w:caps w:val="0"/>
        <w:strike w:val="0"/>
        <w:dstrike w:val="0"/>
        <w:vanish w:val="0"/>
        <w:color w:val="auto"/>
        <w:sz w:val="18"/>
        <w:u w:val="none"/>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33C5AAD"/>
    <w:multiLevelType w:val="hybridMultilevel"/>
    <w:tmpl w:val="827A1644"/>
    <w:lvl w:ilvl="0" w:tplc="07A6D75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3FF29F4"/>
    <w:multiLevelType w:val="hybridMultilevel"/>
    <w:tmpl w:val="83B891A2"/>
    <w:lvl w:ilvl="0" w:tplc="09F2D9E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nsid w:val="543B2749"/>
    <w:multiLevelType w:val="multilevel"/>
    <w:tmpl w:val="E1C61ADC"/>
    <w:numStyleLink w:val="Headings"/>
  </w:abstractNum>
  <w:abstractNum w:abstractNumId="74">
    <w:nsid w:val="563E4492"/>
    <w:multiLevelType w:val="hybridMultilevel"/>
    <w:tmpl w:val="BFB65A72"/>
    <w:lvl w:ilvl="0" w:tplc="EDBCFD3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73966B1"/>
    <w:multiLevelType w:val="hybridMultilevel"/>
    <w:tmpl w:val="BA223048"/>
    <w:lvl w:ilvl="0" w:tplc="0FB26A7C">
      <w:start w:val="1"/>
      <w:numFmt w:val="bullet"/>
      <w:lvlText w:val=""/>
      <w:lvlJc w:val="left"/>
      <w:pPr>
        <w:tabs>
          <w:tab w:val="num" w:pos="0"/>
        </w:tabs>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90B475D"/>
    <w:multiLevelType w:val="hybridMultilevel"/>
    <w:tmpl w:val="9AA671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nsid w:val="59362733"/>
    <w:multiLevelType w:val="hybridMultilevel"/>
    <w:tmpl w:val="1BC6C748"/>
    <w:lvl w:ilvl="0" w:tplc="B9406D5E">
      <w:start w:val="1"/>
      <w:numFmt w:val="bullet"/>
      <w:lvlText w:val=""/>
      <w:lvlJc w:val="left"/>
      <w:pPr>
        <w:ind w:left="360" w:hanging="360"/>
      </w:pPr>
      <w:rPr>
        <w:rFonts w:ascii="Wingdings" w:hAnsi="Wingdings"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598D3F42"/>
    <w:multiLevelType w:val="hybridMultilevel"/>
    <w:tmpl w:val="257A269A"/>
    <w:lvl w:ilvl="0" w:tplc="EDBCFD3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FCA04E4"/>
    <w:multiLevelType w:val="hybridMultilevel"/>
    <w:tmpl w:val="83887056"/>
    <w:lvl w:ilvl="0" w:tplc="04090005">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1B2304D"/>
    <w:multiLevelType w:val="hybridMultilevel"/>
    <w:tmpl w:val="75EC57FA"/>
    <w:lvl w:ilvl="0" w:tplc="F280B4AC">
      <w:start w:val="1"/>
      <w:numFmt w:val="decimal"/>
      <w:pStyle w:val="DecisionPoint"/>
      <w:lvlText w:val="DECISION POINT %1:"/>
      <w:lvlJc w:val="left"/>
      <w:pPr>
        <w:ind w:left="720" w:hanging="360"/>
      </w:pPr>
      <w:rPr>
        <w:rFonts w:ascii="Times New Roman Bold" w:hAnsi="Times New Roman Bold" w:hint="default"/>
        <w:b/>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38A7101"/>
    <w:multiLevelType w:val="hybridMultilevel"/>
    <w:tmpl w:val="F4C0F7B8"/>
    <w:lvl w:ilvl="0" w:tplc="C32AA5F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63E33BA2"/>
    <w:multiLevelType w:val="multilevel"/>
    <w:tmpl w:val="61021D46"/>
    <w:lvl w:ilvl="0">
      <w:start w:val="1"/>
      <w:numFmt w:val="upperRoman"/>
      <w:pStyle w:val="StyleStyleHeading1ArialNarrowTimesNewRoman"/>
      <w:lvlText w:val="%1."/>
      <w:lvlJc w:val="left"/>
      <w:pPr>
        <w:tabs>
          <w:tab w:val="num" w:pos="576"/>
        </w:tabs>
        <w:ind w:left="576" w:hanging="576"/>
      </w:pPr>
      <w:rPr>
        <w:rFonts w:ascii="Times New Roman" w:hAnsi="Times New Roman" w:cs="Times New Roman" w:hint="default"/>
        <w:b/>
        <w:i w:val="0"/>
        <w:sz w:val="24"/>
        <w:szCs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3">
    <w:nsid w:val="64EA3415"/>
    <w:multiLevelType w:val="hybridMultilevel"/>
    <w:tmpl w:val="D090E0D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nsid w:val="6531570D"/>
    <w:multiLevelType w:val="hybridMultilevel"/>
    <w:tmpl w:val="B802C308"/>
    <w:lvl w:ilvl="0" w:tplc="07A6D75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65C16437"/>
    <w:multiLevelType w:val="hybridMultilevel"/>
    <w:tmpl w:val="E1422582"/>
    <w:lvl w:ilvl="0" w:tplc="04090005">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75E53DD"/>
    <w:multiLevelType w:val="hybridMultilevel"/>
    <w:tmpl w:val="17DCC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6886200D"/>
    <w:multiLevelType w:val="hybridMultilevel"/>
    <w:tmpl w:val="2A3A7986"/>
    <w:lvl w:ilvl="0" w:tplc="7BB448FA">
      <w:start w:val="1"/>
      <w:numFmt w:val="lowerRoman"/>
      <w:pStyle w:val="SmallNum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8B66E3D"/>
    <w:multiLevelType w:val="hybridMultilevel"/>
    <w:tmpl w:val="BF16213E"/>
    <w:lvl w:ilvl="0" w:tplc="CE30B08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697B539D"/>
    <w:multiLevelType w:val="hybridMultilevel"/>
    <w:tmpl w:val="F2401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697F01CB"/>
    <w:multiLevelType w:val="hybridMultilevel"/>
    <w:tmpl w:val="02D26A82"/>
    <w:lvl w:ilvl="0" w:tplc="09F2D9E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nsid w:val="6B420FC6"/>
    <w:multiLevelType w:val="hybridMultilevel"/>
    <w:tmpl w:val="15FE38F0"/>
    <w:lvl w:ilvl="0" w:tplc="501C968C">
      <w:start w:val="1"/>
      <w:numFmt w:val="decimal"/>
      <w:pStyle w:val="Steps"/>
      <w:lvlText w:val="Step %1:"/>
      <w:lvlJc w:val="left"/>
      <w:pPr>
        <w:ind w:left="0" w:firstLine="0"/>
      </w:pPr>
      <w:rPr>
        <w:rFonts w:ascii="Times New Roman Bold" w:hAnsi="Times New Roman Bold" w:hint="default"/>
        <w:b/>
        <w:i/>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B6D04A8"/>
    <w:multiLevelType w:val="hybridMultilevel"/>
    <w:tmpl w:val="89EC8584"/>
    <w:lvl w:ilvl="0" w:tplc="C32AA5FC">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3">
    <w:nsid w:val="6BA96E9D"/>
    <w:multiLevelType w:val="hybridMultilevel"/>
    <w:tmpl w:val="7C460A52"/>
    <w:lvl w:ilvl="0" w:tplc="09F2D9E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D2C0651"/>
    <w:multiLevelType w:val="hybridMultilevel"/>
    <w:tmpl w:val="B1DA663E"/>
    <w:lvl w:ilvl="0" w:tplc="CCD0D2E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6EB97967"/>
    <w:multiLevelType w:val="hybridMultilevel"/>
    <w:tmpl w:val="70D628D8"/>
    <w:lvl w:ilvl="0" w:tplc="EDBCFD32">
      <w:start w:val="1"/>
      <w:numFmt w:val="bullet"/>
      <w:lvlText w:val=""/>
      <w:lvlJc w:val="left"/>
      <w:pPr>
        <w:tabs>
          <w:tab w:val="num" w:pos="360"/>
        </w:tabs>
        <w:ind w:left="144" w:hanging="14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6">
    <w:nsid w:val="70BC3A5B"/>
    <w:multiLevelType w:val="hybridMultilevel"/>
    <w:tmpl w:val="022819AC"/>
    <w:lvl w:ilvl="0" w:tplc="EDBCFD3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2AE40C8"/>
    <w:multiLevelType w:val="hybridMultilevel"/>
    <w:tmpl w:val="F9443D6A"/>
    <w:lvl w:ilvl="0" w:tplc="07A6D75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2F74415"/>
    <w:multiLevelType w:val="multilevel"/>
    <w:tmpl w:val="864475A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9">
    <w:nsid w:val="732E0064"/>
    <w:multiLevelType w:val="hybridMultilevel"/>
    <w:tmpl w:val="63DC465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00">
    <w:nsid w:val="749B1D64"/>
    <w:multiLevelType w:val="hybridMultilevel"/>
    <w:tmpl w:val="5B02B3B8"/>
    <w:lvl w:ilvl="0" w:tplc="07A6D75A">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9D3654A"/>
    <w:multiLevelType w:val="hybridMultilevel"/>
    <w:tmpl w:val="2AC05D4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7A735918"/>
    <w:multiLevelType w:val="hybridMultilevel"/>
    <w:tmpl w:val="90DCB5AE"/>
    <w:lvl w:ilvl="0" w:tplc="C32AA5F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3">
    <w:nsid w:val="7A7B1B87"/>
    <w:multiLevelType w:val="hybridMultilevel"/>
    <w:tmpl w:val="9ACAA2DA"/>
    <w:lvl w:ilvl="0" w:tplc="EDBCFD3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D587F1E"/>
    <w:multiLevelType w:val="hybridMultilevel"/>
    <w:tmpl w:val="2E18A40A"/>
    <w:lvl w:ilvl="0" w:tplc="07A6D75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7E7A619D"/>
    <w:multiLevelType w:val="hybridMultilevel"/>
    <w:tmpl w:val="3F9A88C4"/>
    <w:lvl w:ilvl="0" w:tplc="C32AA5F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40"/>
  </w:num>
  <w:num w:numId="5">
    <w:abstractNumId w:val="27"/>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29"/>
    <w:lvlOverride w:ilvl="0">
      <w:lvl w:ilvl="0">
        <w:start w:val="1"/>
        <w:numFmt w:val="decimal"/>
        <w:lvlText w:val="Chapter %1"/>
        <w:lvlJc w:val="left"/>
        <w:pPr>
          <w:ind w:left="0" w:firstLine="0"/>
        </w:pPr>
        <w:rPr>
          <w:rFonts w:ascii="Times New Roman" w:hAnsi="Times New Roman" w:cs="Times New Roman" w:hint="default"/>
          <w:b/>
          <w:i w:val="0"/>
          <w:sz w:val="40"/>
        </w:rPr>
      </w:lvl>
    </w:lvlOverride>
    <w:lvlOverride w:ilvl="1">
      <w:lvl w:ilvl="1">
        <w:start w:val="1"/>
        <w:numFmt w:val="decimal"/>
        <w:lvlText w:val="%1.%2"/>
        <w:lvlJc w:val="left"/>
        <w:pPr>
          <w:tabs>
            <w:tab w:val="num" w:pos="720"/>
          </w:tabs>
          <w:ind w:left="0" w:firstLine="0"/>
        </w:pPr>
        <w:rPr>
          <w:rFonts w:ascii="Times New Roman" w:hAnsi="Times New Roman" w:cs="Times New Roman" w:hint="default"/>
          <w:b/>
          <w:i w:val="0"/>
          <w:sz w:val="28"/>
          <w:szCs w:val="28"/>
        </w:rPr>
      </w:lvl>
    </w:lvlOverride>
    <w:lvlOverride w:ilvl="2">
      <w:lvl w:ilvl="2">
        <w:start w:val="1"/>
        <w:numFmt w:val="decimal"/>
        <w:lvlText w:val="%1.%2.%3"/>
        <w:lvlJc w:val="left"/>
        <w:pPr>
          <w:tabs>
            <w:tab w:val="num" w:pos="936"/>
          </w:tabs>
          <w:ind w:left="0" w:firstLine="0"/>
        </w:pPr>
        <w:rPr>
          <w:rFonts w:ascii="Times New Roman" w:hAnsi="Times New Roman" w:cs="Times New Roman" w:hint="default"/>
          <w:b/>
          <w:i w:val="0"/>
          <w:sz w:val="24"/>
        </w:rPr>
      </w:lvl>
    </w:lvlOverride>
    <w:lvlOverride w:ilvl="3">
      <w:lvl w:ilvl="3">
        <w:numFmt w:val="decimal"/>
        <w:lvlText w:val=""/>
        <w:lvlJc w:val="left"/>
      </w:lvl>
    </w:lvlOverride>
    <w:lvlOverride w:ilvl="4">
      <w:lvl w:ilvl="4">
        <w:numFmt w:val="decimal"/>
        <w:lvlText w:val=""/>
        <w:lvlJc w:val="left"/>
      </w:lvl>
    </w:lvlOverride>
    <w:lvlOverride w:ilvl="5">
      <w:lvl w:ilvl="5">
        <w:start w:val="1"/>
        <w:numFmt w:val="upperLetter"/>
        <w:lvlText w:val="Appendix %6"/>
        <w:lvlJc w:val="left"/>
        <w:pPr>
          <w:tabs>
            <w:tab w:val="num" w:pos="2484"/>
          </w:tabs>
          <w:ind w:left="180" w:firstLine="0"/>
        </w:pPr>
        <w:rPr>
          <w:rFonts w:ascii="Times New Roman" w:hAnsi="Times New Roman" w:cs="Times New Roman" w:hint="default"/>
          <w:b/>
          <w:i w:val="0"/>
          <w:sz w:val="40"/>
        </w:rPr>
      </w:lvl>
    </w:lvlOverride>
    <w:lvlOverride w:ilvl="6">
      <w:lvl w:ilvl="6">
        <w:start w:val="1"/>
        <w:numFmt w:val="decimal"/>
        <w:lvlText w:val="%6.%7"/>
        <w:lvlJc w:val="left"/>
        <w:pPr>
          <w:tabs>
            <w:tab w:val="num" w:pos="720"/>
          </w:tabs>
          <w:ind w:left="0" w:firstLine="0"/>
        </w:pPr>
        <w:rPr>
          <w:rFonts w:ascii="Times New Roman" w:hAnsi="Times New Roman" w:cs="Times New Roman" w:hint="default"/>
          <w:b/>
          <w:i w:val="0"/>
          <w:sz w:val="28"/>
        </w:rPr>
      </w:lvl>
    </w:lvlOverride>
  </w:num>
  <w:num w:numId="11">
    <w:abstractNumId w:val="91"/>
  </w:num>
  <w:num w:numId="12">
    <w:abstractNumId w:val="7"/>
    <w:lvlOverride w:ilvl="0">
      <w:startOverride w:val="1"/>
    </w:lvlOverride>
  </w:num>
  <w:num w:numId="13">
    <w:abstractNumId w:val="91"/>
    <w:lvlOverride w:ilvl="0">
      <w:startOverride w:val="1"/>
    </w:lvlOverride>
  </w:num>
  <w:num w:numId="14">
    <w:abstractNumId w:val="91"/>
    <w:lvlOverride w:ilvl="0">
      <w:startOverride w:val="1"/>
    </w:lvlOverride>
  </w:num>
  <w:num w:numId="15">
    <w:abstractNumId w:val="91"/>
    <w:lvlOverride w:ilvl="0">
      <w:startOverride w:val="1"/>
    </w:lvlOverride>
  </w:num>
  <w:num w:numId="16">
    <w:abstractNumId w:val="91"/>
    <w:lvlOverride w:ilvl="0">
      <w:startOverride w:val="1"/>
    </w:lvlOverride>
  </w:num>
  <w:num w:numId="17">
    <w:abstractNumId w:val="91"/>
    <w:lvlOverride w:ilvl="0">
      <w:startOverride w:val="1"/>
    </w:lvlOverride>
  </w:num>
  <w:num w:numId="18">
    <w:abstractNumId w:val="91"/>
    <w:lvlOverride w:ilvl="0">
      <w:startOverride w:val="1"/>
    </w:lvlOverride>
  </w:num>
  <w:num w:numId="19">
    <w:abstractNumId w:val="91"/>
    <w:lvlOverride w:ilvl="0">
      <w:startOverride w:val="1"/>
    </w:lvlOverride>
  </w:num>
  <w:num w:numId="20">
    <w:abstractNumId w:val="7"/>
    <w:lvlOverride w:ilvl="0">
      <w:startOverride w:val="1"/>
    </w:lvlOverride>
  </w:num>
  <w:num w:numId="21">
    <w:abstractNumId w:val="91"/>
    <w:lvlOverride w:ilvl="0">
      <w:startOverride w:val="1"/>
    </w:lvlOverride>
  </w:num>
  <w:num w:numId="22">
    <w:abstractNumId w:val="91"/>
    <w:lvlOverride w:ilvl="0">
      <w:startOverride w:val="1"/>
    </w:lvlOverride>
  </w:num>
  <w:num w:numId="23">
    <w:abstractNumId w:val="91"/>
    <w:lvlOverride w:ilvl="0">
      <w:startOverride w:val="1"/>
    </w:lvlOverride>
  </w:num>
  <w:num w:numId="24">
    <w:abstractNumId w:val="91"/>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87"/>
  </w:num>
  <w:num w:numId="29">
    <w:abstractNumId w:val="87"/>
    <w:lvlOverride w:ilvl="0">
      <w:startOverride w:val="1"/>
    </w:lvlOverride>
  </w:num>
  <w:num w:numId="30">
    <w:abstractNumId w:val="87"/>
    <w:lvlOverride w:ilvl="0">
      <w:startOverride w:val="1"/>
    </w:lvlOverride>
  </w:num>
  <w:num w:numId="31">
    <w:abstractNumId w:val="7"/>
    <w:lvlOverride w:ilvl="0">
      <w:startOverride w:val="1"/>
    </w:lvlOverride>
  </w:num>
  <w:num w:numId="32">
    <w:abstractNumId w:val="27"/>
    <w:lvlOverride w:ilvl="0">
      <w:startOverride w:val="1"/>
    </w:lvlOverride>
  </w:num>
  <w:num w:numId="33">
    <w:abstractNumId w:val="7"/>
    <w:lvlOverride w:ilvl="0">
      <w:startOverride w:val="1"/>
    </w:lvlOverride>
  </w:num>
  <w:num w:numId="34">
    <w:abstractNumId w:val="91"/>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91"/>
    <w:lvlOverride w:ilvl="0">
      <w:startOverride w:val="1"/>
    </w:lvlOverride>
  </w:num>
  <w:num w:numId="38">
    <w:abstractNumId w:val="7"/>
    <w:lvlOverride w:ilvl="0">
      <w:startOverride w:val="1"/>
    </w:lvlOverride>
  </w:num>
  <w:num w:numId="39">
    <w:abstractNumId w:val="91"/>
    <w:lvlOverride w:ilvl="0">
      <w:startOverride w:val="1"/>
    </w:lvlOverride>
  </w:num>
  <w:num w:numId="40">
    <w:abstractNumId w:val="91"/>
    <w:lvlOverride w:ilvl="0">
      <w:startOverride w:val="1"/>
    </w:lvlOverride>
  </w:num>
  <w:num w:numId="41">
    <w:abstractNumId w:val="91"/>
    <w:lvlOverride w:ilvl="0">
      <w:startOverride w:val="1"/>
    </w:lvlOverride>
  </w:num>
  <w:num w:numId="42">
    <w:abstractNumId w:val="7"/>
    <w:lvlOverride w:ilvl="0">
      <w:startOverride w:val="1"/>
    </w:lvlOverride>
  </w:num>
  <w:num w:numId="43">
    <w:abstractNumId w:val="91"/>
    <w:lvlOverride w:ilvl="0">
      <w:startOverride w:val="1"/>
    </w:lvlOverride>
  </w:num>
  <w:num w:numId="44">
    <w:abstractNumId w:val="91"/>
    <w:lvlOverride w:ilvl="0">
      <w:startOverride w:val="1"/>
    </w:lvlOverride>
  </w:num>
  <w:num w:numId="45">
    <w:abstractNumId w:val="91"/>
    <w:lvlOverride w:ilvl="0">
      <w:startOverride w:val="1"/>
    </w:lvlOverride>
  </w:num>
  <w:num w:numId="46">
    <w:abstractNumId w:val="7"/>
    <w:lvlOverride w:ilvl="0">
      <w:startOverride w:val="1"/>
    </w:lvlOverride>
  </w:num>
  <w:num w:numId="47">
    <w:abstractNumId w:val="91"/>
    <w:lvlOverride w:ilvl="0">
      <w:startOverride w:val="1"/>
    </w:lvlOverride>
  </w:num>
  <w:num w:numId="48">
    <w:abstractNumId w:val="7"/>
    <w:lvlOverride w:ilvl="0">
      <w:startOverride w:val="1"/>
    </w:lvlOverride>
  </w:num>
  <w:num w:numId="49">
    <w:abstractNumId w:val="27"/>
    <w:lvlOverride w:ilvl="0">
      <w:startOverride w:val="1"/>
    </w:lvlOverride>
  </w:num>
  <w:num w:numId="50">
    <w:abstractNumId w:val="27"/>
    <w:lvlOverride w:ilvl="0">
      <w:startOverride w:val="1"/>
    </w:lvlOverride>
  </w:num>
  <w:num w:numId="51">
    <w:abstractNumId w:val="27"/>
    <w:lvlOverride w:ilvl="0">
      <w:startOverride w:val="1"/>
    </w:lvlOverride>
  </w:num>
  <w:num w:numId="52">
    <w:abstractNumId w:val="27"/>
    <w:lvlOverride w:ilvl="0">
      <w:startOverride w:val="1"/>
    </w:lvlOverride>
  </w:num>
  <w:num w:numId="53">
    <w:abstractNumId w:val="91"/>
    <w:lvlOverride w:ilvl="0">
      <w:startOverride w:val="1"/>
    </w:lvlOverride>
  </w:num>
  <w:num w:numId="54">
    <w:abstractNumId w:val="91"/>
    <w:lvlOverride w:ilvl="0">
      <w:startOverride w:val="1"/>
    </w:lvlOverride>
  </w:num>
  <w:num w:numId="55">
    <w:abstractNumId w:val="80"/>
  </w:num>
  <w:num w:numId="56">
    <w:abstractNumId w:val="7"/>
    <w:lvlOverride w:ilvl="0">
      <w:startOverride w:val="1"/>
    </w:lvlOverride>
  </w:num>
  <w:num w:numId="57">
    <w:abstractNumId w:val="36"/>
  </w:num>
  <w:num w:numId="58">
    <w:abstractNumId w:val="63"/>
  </w:num>
  <w:num w:numId="59">
    <w:abstractNumId w:val="99"/>
  </w:num>
  <w:num w:numId="60">
    <w:abstractNumId w:val="5"/>
  </w:num>
  <w:num w:numId="61">
    <w:abstractNumId w:val="65"/>
  </w:num>
  <w:num w:numId="62">
    <w:abstractNumId w:val="57"/>
  </w:num>
  <w:num w:numId="63">
    <w:abstractNumId w:val="83"/>
  </w:num>
  <w:num w:numId="64">
    <w:abstractNumId w:val="56"/>
  </w:num>
  <w:num w:numId="65">
    <w:abstractNumId w:val="76"/>
  </w:num>
  <w:num w:numId="66">
    <w:abstractNumId w:val="93"/>
  </w:num>
  <w:num w:numId="67">
    <w:abstractNumId w:val="32"/>
  </w:num>
  <w:num w:numId="68">
    <w:abstractNumId w:val="104"/>
  </w:num>
  <w:num w:numId="69">
    <w:abstractNumId w:val="71"/>
  </w:num>
  <w:num w:numId="70">
    <w:abstractNumId w:val="55"/>
  </w:num>
  <w:num w:numId="71">
    <w:abstractNumId w:val="84"/>
  </w:num>
  <w:num w:numId="72">
    <w:abstractNumId w:val="100"/>
  </w:num>
  <w:num w:numId="73">
    <w:abstractNumId w:val="58"/>
  </w:num>
  <w:num w:numId="74">
    <w:abstractNumId w:val="53"/>
  </w:num>
  <w:num w:numId="75">
    <w:abstractNumId w:val="42"/>
  </w:num>
  <w:num w:numId="76">
    <w:abstractNumId w:val="22"/>
  </w:num>
  <w:num w:numId="77">
    <w:abstractNumId w:val="85"/>
  </w:num>
  <w:num w:numId="78">
    <w:abstractNumId w:val="79"/>
  </w:num>
  <w:num w:numId="79">
    <w:abstractNumId w:val="30"/>
  </w:num>
  <w:num w:numId="80">
    <w:abstractNumId w:val="97"/>
  </w:num>
  <w:num w:numId="81">
    <w:abstractNumId w:val="46"/>
  </w:num>
  <w:num w:numId="82">
    <w:abstractNumId w:val="49"/>
  </w:num>
  <w:num w:numId="83">
    <w:abstractNumId w:val="33"/>
  </w:num>
  <w:num w:numId="84">
    <w:abstractNumId w:val="11"/>
  </w:num>
  <w:num w:numId="85">
    <w:abstractNumId w:val="62"/>
  </w:num>
  <w:num w:numId="86">
    <w:abstractNumId w:val="41"/>
  </w:num>
  <w:num w:numId="87">
    <w:abstractNumId w:val="77"/>
  </w:num>
  <w:num w:numId="88">
    <w:abstractNumId w:val="12"/>
  </w:num>
  <w:num w:numId="89">
    <w:abstractNumId w:val="37"/>
  </w:num>
  <w:num w:numId="90">
    <w:abstractNumId w:val="14"/>
  </w:num>
  <w:num w:numId="91">
    <w:abstractNumId w:val="31"/>
  </w:num>
  <w:num w:numId="92">
    <w:abstractNumId w:val="27"/>
    <w:lvlOverride w:ilvl="0">
      <w:startOverride w:val="1"/>
    </w:lvlOverride>
  </w:num>
  <w:num w:numId="93">
    <w:abstractNumId w:val="27"/>
    <w:lvlOverride w:ilvl="0">
      <w:startOverride w:val="1"/>
    </w:lvlOverride>
  </w:num>
  <w:num w:numId="94">
    <w:abstractNumId w:val="7"/>
    <w:lvlOverride w:ilvl="0">
      <w:startOverride w:val="1"/>
    </w:lvlOverride>
  </w:num>
  <w:num w:numId="95">
    <w:abstractNumId w:val="7"/>
    <w:lvlOverride w:ilvl="0">
      <w:startOverride w:val="1"/>
    </w:lvlOverride>
  </w:num>
  <w:num w:numId="96">
    <w:abstractNumId w:val="27"/>
    <w:lvlOverride w:ilvl="0">
      <w:startOverride w:val="1"/>
    </w:lvlOverride>
  </w:num>
  <w:num w:numId="97">
    <w:abstractNumId w:val="27"/>
    <w:lvlOverride w:ilvl="0">
      <w:startOverride w:val="1"/>
    </w:lvlOverride>
  </w:num>
  <w:num w:numId="98">
    <w:abstractNumId w:val="27"/>
    <w:lvlOverride w:ilvl="0">
      <w:startOverride w:val="1"/>
    </w:lvlOverride>
  </w:num>
  <w:num w:numId="99">
    <w:abstractNumId w:val="20"/>
  </w:num>
  <w:num w:numId="100">
    <w:abstractNumId w:val="68"/>
  </w:num>
  <w:num w:numId="101">
    <w:abstractNumId w:val="86"/>
  </w:num>
  <w:num w:numId="102">
    <w:abstractNumId w:val="27"/>
    <w:lvlOverride w:ilvl="0">
      <w:startOverride w:val="1"/>
    </w:lvlOverride>
  </w:num>
  <w:num w:numId="103">
    <w:abstractNumId w:val="50"/>
  </w:num>
  <w:num w:numId="104">
    <w:abstractNumId w:val="16"/>
  </w:num>
  <w:num w:numId="105">
    <w:abstractNumId w:val="103"/>
  </w:num>
  <w:num w:numId="106">
    <w:abstractNumId w:val="19"/>
  </w:num>
  <w:num w:numId="107">
    <w:abstractNumId w:val="64"/>
  </w:num>
  <w:num w:numId="108">
    <w:abstractNumId w:val="78"/>
  </w:num>
  <w:num w:numId="109">
    <w:abstractNumId w:val="7"/>
    <w:lvlOverride w:ilvl="0">
      <w:startOverride w:val="1"/>
    </w:lvlOverride>
  </w:num>
  <w:num w:numId="110">
    <w:abstractNumId w:val="7"/>
    <w:lvlOverride w:ilvl="0">
      <w:startOverride w:val="1"/>
    </w:lvlOverride>
  </w:num>
  <w:num w:numId="111">
    <w:abstractNumId w:val="27"/>
    <w:lvlOverride w:ilvl="0">
      <w:startOverride w:val="1"/>
    </w:lvlOverride>
  </w:num>
  <w:num w:numId="112">
    <w:abstractNumId w:val="27"/>
    <w:lvlOverride w:ilvl="0">
      <w:startOverride w:val="1"/>
    </w:lvlOverride>
  </w:num>
  <w:num w:numId="113">
    <w:abstractNumId w:val="27"/>
    <w:lvlOverride w:ilvl="0">
      <w:startOverride w:val="1"/>
    </w:lvlOverride>
  </w:num>
  <w:num w:numId="114">
    <w:abstractNumId w:val="27"/>
    <w:lvlOverride w:ilvl="0">
      <w:startOverride w:val="1"/>
    </w:lvlOverride>
  </w:num>
  <w:num w:numId="115">
    <w:abstractNumId w:val="23"/>
  </w:num>
  <w:num w:numId="116">
    <w:abstractNumId w:val="28"/>
  </w:num>
  <w:num w:numId="117">
    <w:abstractNumId w:val="35"/>
  </w:num>
  <w:num w:numId="118">
    <w:abstractNumId w:val="75"/>
  </w:num>
  <w:num w:numId="119">
    <w:abstractNumId w:val="38"/>
  </w:num>
  <w:num w:numId="120">
    <w:abstractNumId w:val="43"/>
  </w:num>
  <w:num w:numId="121">
    <w:abstractNumId w:val="34"/>
  </w:num>
  <w:num w:numId="122">
    <w:abstractNumId w:val="25"/>
  </w:num>
  <w:num w:numId="123">
    <w:abstractNumId w:val="10"/>
  </w:num>
  <w:num w:numId="124">
    <w:abstractNumId w:val="74"/>
  </w:num>
  <w:num w:numId="125">
    <w:abstractNumId w:val="47"/>
  </w:num>
  <w:num w:numId="126">
    <w:abstractNumId w:val="94"/>
  </w:num>
  <w:num w:numId="127">
    <w:abstractNumId w:val="92"/>
  </w:num>
  <w:num w:numId="128">
    <w:abstractNumId w:val="81"/>
  </w:num>
  <w:num w:numId="129">
    <w:abstractNumId w:val="59"/>
  </w:num>
  <w:num w:numId="130">
    <w:abstractNumId w:val="26"/>
  </w:num>
  <w:num w:numId="131">
    <w:abstractNumId w:val="105"/>
  </w:num>
  <w:num w:numId="132">
    <w:abstractNumId w:val="9"/>
  </w:num>
  <w:num w:numId="133">
    <w:abstractNumId w:val="102"/>
  </w:num>
  <w:num w:numId="134">
    <w:abstractNumId w:val="17"/>
  </w:num>
  <w:num w:numId="135">
    <w:abstractNumId w:val="69"/>
  </w:num>
  <w:num w:numId="136">
    <w:abstractNumId w:val="13"/>
  </w:num>
  <w:num w:numId="137">
    <w:abstractNumId w:val="48"/>
  </w:num>
  <w:num w:numId="138">
    <w:abstractNumId w:val="82"/>
  </w:num>
  <w:num w:numId="139">
    <w:abstractNumId w:val="70"/>
  </w:num>
  <w:num w:numId="140">
    <w:abstractNumId w:val="88"/>
  </w:num>
  <w:num w:numId="141">
    <w:abstractNumId w:val="67"/>
  </w:num>
  <w:num w:numId="142">
    <w:abstractNumId w:val="15"/>
  </w:num>
  <w:num w:numId="143">
    <w:abstractNumId w:val="54"/>
  </w:num>
  <w:num w:numId="144">
    <w:abstractNumId w:val="96"/>
  </w:num>
  <w:num w:numId="145">
    <w:abstractNumId w:val="52"/>
  </w:num>
  <w:num w:numId="146">
    <w:abstractNumId w:val="44"/>
  </w:num>
  <w:num w:numId="147">
    <w:abstractNumId w:val="95"/>
  </w:num>
  <w:num w:numId="148">
    <w:abstractNumId w:val="66"/>
  </w:num>
  <w:num w:numId="149">
    <w:abstractNumId w:val="7"/>
    <w:lvlOverride w:ilvl="0">
      <w:startOverride w:val="1"/>
    </w:lvlOverride>
  </w:num>
  <w:num w:numId="150">
    <w:abstractNumId w:val="27"/>
    <w:lvlOverride w:ilvl="0">
      <w:startOverride w:val="1"/>
    </w:lvlOverride>
  </w:num>
  <w:num w:numId="151">
    <w:abstractNumId w:val="61"/>
  </w:num>
  <w:num w:numId="152">
    <w:abstractNumId w:val="61"/>
    <w:lvlOverride w:ilvl="0">
      <w:startOverride w:val="1"/>
    </w:lvlOverride>
  </w:num>
  <w:num w:numId="153">
    <w:abstractNumId w:val="61"/>
    <w:lvlOverride w:ilvl="0">
      <w:startOverride w:val="1"/>
    </w:lvlOverride>
  </w:num>
  <w:num w:numId="154">
    <w:abstractNumId w:val="61"/>
    <w:lvlOverride w:ilvl="0">
      <w:startOverride w:val="1"/>
    </w:lvlOverride>
  </w:num>
  <w:num w:numId="155">
    <w:abstractNumId w:val="61"/>
    <w:lvlOverride w:ilvl="0">
      <w:startOverride w:val="1"/>
    </w:lvlOverride>
  </w:num>
  <w:num w:numId="156">
    <w:abstractNumId w:val="61"/>
    <w:lvlOverride w:ilvl="0">
      <w:startOverride w:val="1"/>
    </w:lvlOverride>
  </w:num>
  <w:num w:numId="157">
    <w:abstractNumId w:val="61"/>
    <w:lvlOverride w:ilvl="0">
      <w:startOverride w:val="1"/>
    </w:lvlOverride>
  </w:num>
  <w:num w:numId="158">
    <w:abstractNumId w:val="61"/>
    <w:lvlOverride w:ilvl="0">
      <w:startOverride w:val="1"/>
    </w:lvlOverride>
  </w:num>
  <w:num w:numId="159">
    <w:abstractNumId w:val="61"/>
    <w:lvlOverride w:ilvl="0">
      <w:startOverride w:val="1"/>
    </w:lvlOverride>
  </w:num>
  <w:num w:numId="160">
    <w:abstractNumId w:val="61"/>
    <w:lvlOverride w:ilvl="0">
      <w:startOverride w:val="1"/>
    </w:lvlOverride>
  </w:num>
  <w:num w:numId="161">
    <w:abstractNumId w:val="61"/>
    <w:lvlOverride w:ilvl="0">
      <w:startOverride w:val="1"/>
    </w:lvlOverride>
  </w:num>
  <w:num w:numId="162">
    <w:abstractNumId w:val="61"/>
    <w:lvlOverride w:ilvl="0">
      <w:startOverride w:val="1"/>
    </w:lvlOverride>
  </w:num>
  <w:num w:numId="163">
    <w:abstractNumId w:val="61"/>
    <w:lvlOverride w:ilvl="0">
      <w:startOverride w:val="1"/>
    </w:lvlOverride>
  </w:num>
  <w:num w:numId="164">
    <w:abstractNumId w:val="61"/>
    <w:lvlOverride w:ilvl="0">
      <w:startOverride w:val="1"/>
    </w:lvlOverride>
  </w:num>
  <w:num w:numId="165">
    <w:abstractNumId w:val="61"/>
    <w:lvlOverride w:ilvl="0">
      <w:startOverride w:val="1"/>
    </w:lvlOverride>
  </w:num>
  <w:num w:numId="166">
    <w:abstractNumId w:val="61"/>
    <w:lvlOverride w:ilvl="0">
      <w:startOverride w:val="1"/>
    </w:lvlOverride>
  </w:num>
  <w:num w:numId="167">
    <w:abstractNumId w:val="27"/>
    <w:lvlOverride w:ilvl="0">
      <w:startOverride w:val="1"/>
    </w:lvlOverride>
  </w:num>
  <w:num w:numId="168">
    <w:abstractNumId w:val="61"/>
    <w:lvlOverride w:ilvl="0">
      <w:startOverride w:val="1"/>
    </w:lvlOverride>
  </w:num>
  <w:num w:numId="169">
    <w:abstractNumId w:val="61"/>
    <w:lvlOverride w:ilvl="0">
      <w:startOverride w:val="1"/>
    </w:lvlOverride>
  </w:num>
  <w:num w:numId="170">
    <w:abstractNumId w:val="27"/>
    <w:lvlOverride w:ilvl="0">
      <w:startOverride w:val="1"/>
    </w:lvlOverride>
  </w:num>
  <w:num w:numId="171">
    <w:abstractNumId w:val="27"/>
    <w:lvlOverride w:ilvl="0">
      <w:startOverride w:val="1"/>
    </w:lvlOverride>
  </w:num>
  <w:num w:numId="172">
    <w:abstractNumId w:val="27"/>
    <w:lvlOverride w:ilvl="0">
      <w:startOverride w:val="1"/>
    </w:lvlOverride>
  </w:num>
  <w:num w:numId="173">
    <w:abstractNumId w:val="45"/>
  </w:num>
  <w:num w:numId="174">
    <w:abstractNumId w:val="91"/>
    <w:lvlOverride w:ilvl="0">
      <w:startOverride w:val="1"/>
    </w:lvlOverride>
  </w:num>
  <w:num w:numId="175">
    <w:abstractNumId w:val="72"/>
  </w:num>
  <w:num w:numId="176">
    <w:abstractNumId w:val="90"/>
  </w:num>
  <w:num w:numId="177">
    <w:abstractNumId w:val="4"/>
  </w:num>
  <w:num w:numId="178">
    <w:abstractNumId w:val="3"/>
  </w:num>
  <w:num w:numId="179">
    <w:abstractNumId w:val="2"/>
  </w:num>
  <w:num w:numId="180">
    <w:abstractNumId w:val="1"/>
  </w:num>
  <w:num w:numId="181">
    <w:abstractNumId w:val="0"/>
  </w:num>
  <w:num w:numId="182">
    <w:abstractNumId w:val="89"/>
  </w:num>
  <w:num w:numId="183">
    <w:abstractNumId w:val="60"/>
  </w:num>
  <w:num w:numId="184">
    <w:abstractNumId w:val="101"/>
  </w:num>
  <w:num w:numId="185">
    <w:abstractNumId w:val="91"/>
    <w:lvlOverride w:ilvl="0">
      <w:startOverride w:val="1"/>
    </w:lvlOverride>
  </w:num>
  <w:num w:numId="186">
    <w:abstractNumId w:val="18"/>
  </w:num>
  <w:num w:numId="187">
    <w:abstractNumId w:val="73"/>
  </w:num>
  <w:num w:numId="188">
    <w:abstractNumId w:val="21"/>
  </w:num>
  <w:num w:numId="189">
    <w:abstractNumId w:val="39"/>
  </w:num>
  <w:num w:numId="190">
    <w:abstractNumId w:val="98"/>
  </w:num>
  <w:num w:numId="191">
    <w:abstractNumId w:val="73"/>
    <w:lvlOverride w:ilvl="0">
      <w:startOverride w:val="2"/>
    </w:lvlOverride>
    <w:lvlOverride w:ilvl="1"/>
  </w:num>
  <w:num w:numId="192">
    <w:abstractNumId w:val="73"/>
    <w:lvlOverride w:ilvl="0">
      <w:startOverride w:val="2"/>
    </w:lvlOverride>
    <w:lvlOverride w:ilvl="1"/>
  </w:num>
  <w:num w:numId="193">
    <w:abstractNumId w:val="51"/>
  </w:num>
  <w:num w:numId="194">
    <w:abstractNumId w:val="24"/>
  </w:num>
  <w:numIdMacAtCleanup w:val="1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3"/>
  <w:trackRevisions/>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F54AA2"/>
    <w:rsid w:val="0000112F"/>
    <w:rsid w:val="00001FBC"/>
    <w:rsid w:val="0000259A"/>
    <w:rsid w:val="0000264C"/>
    <w:rsid w:val="000028B0"/>
    <w:rsid w:val="00002AD0"/>
    <w:rsid w:val="000030C1"/>
    <w:rsid w:val="00004CD4"/>
    <w:rsid w:val="0000618E"/>
    <w:rsid w:val="00006F54"/>
    <w:rsid w:val="000073CF"/>
    <w:rsid w:val="00013D5A"/>
    <w:rsid w:val="00013FCE"/>
    <w:rsid w:val="00014711"/>
    <w:rsid w:val="0001474C"/>
    <w:rsid w:val="000166AE"/>
    <w:rsid w:val="000173E0"/>
    <w:rsid w:val="00020BAE"/>
    <w:rsid w:val="00020F1F"/>
    <w:rsid w:val="000221FE"/>
    <w:rsid w:val="0002230F"/>
    <w:rsid w:val="0002257C"/>
    <w:rsid w:val="000239D8"/>
    <w:rsid w:val="0002426E"/>
    <w:rsid w:val="000243E1"/>
    <w:rsid w:val="0002455A"/>
    <w:rsid w:val="000246EE"/>
    <w:rsid w:val="00027BB3"/>
    <w:rsid w:val="00027D4B"/>
    <w:rsid w:val="00030703"/>
    <w:rsid w:val="00030A02"/>
    <w:rsid w:val="0003186D"/>
    <w:rsid w:val="000325BC"/>
    <w:rsid w:val="0003332F"/>
    <w:rsid w:val="00033888"/>
    <w:rsid w:val="00034558"/>
    <w:rsid w:val="00034CA2"/>
    <w:rsid w:val="00036A6D"/>
    <w:rsid w:val="0003771F"/>
    <w:rsid w:val="00040036"/>
    <w:rsid w:val="00040FE5"/>
    <w:rsid w:val="00041080"/>
    <w:rsid w:val="00041263"/>
    <w:rsid w:val="0004167E"/>
    <w:rsid w:val="00041934"/>
    <w:rsid w:val="00043686"/>
    <w:rsid w:val="00044869"/>
    <w:rsid w:val="00044EE4"/>
    <w:rsid w:val="00045407"/>
    <w:rsid w:val="0004586D"/>
    <w:rsid w:val="00045AF7"/>
    <w:rsid w:val="00047398"/>
    <w:rsid w:val="000475E1"/>
    <w:rsid w:val="00047A7F"/>
    <w:rsid w:val="00047CEE"/>
    <w:rsid w:val="0005066F"/>
    <w:rsid w:val="00050714"/>
    <w:rsid w:val="00050B51"/>
    <w:rsid w:val="00051271"/>
    <w:rsid w:val="00051E27"/>
    <w:rsid w:val="0005255C"/>
    <w:rsid w:val="00052CD6"/>
    <w:rsid w:val="00052F43"/>
    <w:rsid w:val="0005309F"/>
    <w:rsid w:val="00053612"/>
    <w:rsid w:val="00055062"/>
    <w:rsid w:val="00055220"/>
    <w:rsid w:val="00055FF3"/>
    <w:rsid w:val="00056105"/>
    <w:rsid w:val="0005632E"/>
    <w:rsid w:val="00056ED4"/>
    <w:rsid w:val="000570DF"/>
    <w:rsid w:val="00057109"/>
    <w:rsid w:val="00057893"/>
    <w:rsid w:val="000578C1"/>
    <w:rsid w:val="0006005E"/>
    <w:rsid w:val="000604BA"/>
    <w:rsid w:val="00060A2F"/>
    <w:rsid w:val="000619E9"/>
    <w:rsid w:val="00062570"/>
    <w:rsid w:val="000633D3"/>
    <w:rsid w:val="000640E1"/>
    <w:rsid w:val="000660EC"/>
    <w:rsid w:val="00066DE6"/>
    <w:rsid w:val="000712AD"/>
    <w:rsid w:val="00071DF7"/>
    <w:rsid w:val="00072179"/>
    <w:rsid w:val="00072442"/>
    <w:rsid w:val="00072444"/>
    <w:rsid w:val="000724E1"/>
    <w:rsid w:val="000730B7"/>
    <w:rsid w:val="0007335E"/>
    <w:rsid w:val="00073911"/>
    <w:rsid w:val="00074147"/>
    <w:rsid w:val="0007437C"/>
    <w:rsid w:val="00075437"/>
    <w:rsid w:val="0007599B"/>
    <w:rsid w:val="0007655F"/>
    <w:rsid w:val="000765D6"/>
    <w:rsid w:val="00076760"/>
    <w:rsid w:val="00076F47"/>
    <w:rsid w:val="00080D1A"/>
    <w:rsid w:val="000817D9"/>
    <w:rsid w:val="000843FE"/>
    <w:rsid w:val="00084929"/>
    <w:rsid w:val="0008496B"/>
    <w:rsid w:val="0008533F"/>
    <w:rsid w:val="00085457"/>
    <w:rsid w:val="000862FF"/>
    <w:rsid w:val="00087049"/>
    <w:rsid w:val="00087708"/>
    <w:rsid w:val="00090463"/>
    <w:rsid w:val="0009138C"/>
    <w:rsid w:val="00091682"/>
    <w:rsid w:val="00091AF2"/>
    <w:rsid w:val="0009263B"/>
    <w:rsid w:val="00092CFF"/>
    <w:rsid w:val="00092FF2"/>
    <w:rsid w:val="000931C0"/>
    <w:rsid w:val="000940BA"/>
    <w:rsid w:val="000944DD"/>
    <w:rsid w:val="00095CBF"/>
    <w:rsid w:val="0009685C"/>
    <w:rsid w:val="0009722D"/>
    <w:rsid w:val="000979A6"/>
    <w:rsid w:val="000A09EA"/>
    <w:rsid w:val="000A1B77"/>
    <w:rsid w:val="000A209D"/>
    <w:rsid w:val="000A2A62"/>
    <w:rsid w:val="000A2C06"/>
    <w:rsid w:val="000A49C5"/>
    <w:rsid w:val="000A5C97"/>
    <w:rsid w:val="000A6778"/>
    <w:rsid w:val="000A758D"/>
    <w:rsid w:val="000B1814"/>
    <w:rsid w:val="000B2FCD"/>
    <w:rsid w:val="000B300F"/>
    <w:rsid w:val="000B3416"/>
    <w:rsid w:val="000B3EA7"/>
    <w:rsid w:val="000B4062"/>
    <w:rsid w:val="000B4E84"/>
    <w:rsid w:val="000B5FDF"/>
    <w:rsid w:val="000B77EA"/>
    <w:rsid w:val="000C0CBF"/>
    <w:rsid w:val="000C1D3A"/>
    <w:rsid w:val="000C272A"/>
    <w:rsid w:val="000C379F"/>
    <w:rsid w:val="000C3D35"/>
    <w:rsid w:val="000C4478"/>
    <w:rsid w:val="000C5368"/>
    <w:rsid w:val="000C599A"/>
    <w:rsid w:val="000C5CD2"/>
    <w:rsid w:val="000C6245"/>
    <w:rsid w:val="000C6445"/>
    <w:rsid w:val="000C6459"/>
    <w:rsid w:val="000C6AA1"/>
    <w:rsid w:val="000C7178"/>
    <w:rsid w:val="000D07AE"/>
    <w:rsid w:val="000D1363"/>
    <w:rsid w:val="000D3C15"/>
    <w:rsid w:val="000D4E0F"/>
    <w:rsid w:val="000D50A5"/>
    <w:rsid w:val="000D5E0E"/>
    <w:rsid w:val="000D6BE5"/>
    <w:rsid w:val="000D74D1"/>
    <w:rsid w:val="000E1B67"/>
    <w:rsid w:val="000E2145"/>
    <w:rsid w:val="000E234A"/>
    <w:rsid w:val="000E2FD2"/>
    <w:rsid w:val="000E341C"/>
    <w:rsid w:val="000E4EBD"/>
    <w:rsid w:val="000E5392"/>
    <w:rsid w:val="000E5A21"/>
    <w:rsid w:val="000E60DD"/>
    <w:rsid w:val="000E6893"/>
    <w:rsid w:val="000E7032"/>
    <w:rsid w:val="000E7BBD"/>
    <w:rsid w:val="000F1099"/>
    <w:rsid w:val="000F1971"/>
    <w:rsid w:val="000F199B"/>
    <w:rsid w:val="000F19C4"/>
    <w:rsid w:val="000F341D"/>
    <w:rsid w:val="000F3713"/>
    <w:rsid w:val="000F3E36"/>
    <w:rsid w:val="000F52A7"/>
    <w:rsid w:val="000F588E"/>
    <w:rsid w:val="000F6408"/>
    <w:rsid w:val="000F6456"/>
    <w:rsid w:val="000F6EB7"/>
    <w:rsid w:val="000F7AF4"/>
    <w:rsid w:val="000F7CC7"/>
    <w:rsid w:val="0010281D"/>
    <w:rsid w:val="001036FE"/>
    <w:rsid w:val="001049C4"/>
    <w:rsid w:val="00104E2C"/>
    <w:rsid w:val="00105ADA"/>
    <w:rsid w:val="0010711E"/>
    <w:rsid w:val="00107433"/>
    <w:rsid w:val="00107630"/>
    <w:rsid w:val="00107DDD"/>
    <w:rsid w:val="0011104F"/>
    <w:rsid w:val="00112056"/>
    <w:rsid w:val="0011228C"/>
    <w:rsid w:val="00113177"/>
    <w:rsid w:val="001137C9"/>
    <w:rsid w:val="0011534F"/>
    <w:rsid w:val="00115471"/>
    <w:rsid w:val="001166A7"/>
    <w:rsid w:val="00117395"/>
    <w:rsid w:val="001204E5"/>
    <w:rsid w:val="0012059C"/>
    <w:rsid w:val="001206FB"/>
    <w:rsid w:val="001207CB"/>
    <w:rsid w:val="0012091F"/>
    <w:rsid w:val="001217F7"/>
    <w:rsid w:val="00121BCB"/>
    <w:rsid w:val="00122435"/>
    <w:rsid w:val="00122518"/>
    <w:rsid w:val="00122538"/>
    <w:rsid w:val="001225A9"/>
    <w:rsid w:val="001228B4"/>
    <w:rsid w:val="00123783"/>
    <w:rsid w:val="00123D02"/>
    <w:rsid w:val="00123D4D"/>
    <w:rsid w:val="0012415D"/>
    <w:rsid w:val="00124853"/>
    <w:rsid w:val="001248E5"/>
    <w:rsid w:val="00125F75"/>
    <w:rsid w:val="001274DD"/>
    <w:rsid w:val="00130942"/>
    <w:rsid w:val="0013169D"/>
    <w:rsid w:val="00131FCB"/>
    <w:rsid w:val="0013298D"/>
    <w:rsid w:val="0013331D"/>
    <w:rsid w:val="0013332F"/>
    <w:rsid w:val="00133353"/>
    <w:rsid w:val="001338B4"/>
    <w:rsid w:val="00135153"/>
    <w:rsid w:val="0013557F"/>
    <w:rsid w:val="00136FF0"/>
    <w:rsid w:val="00137577"/>
    <w:rsid w:val="00137D18"/>
    <w:rsid w:val="00140464"/>
    <w:rsid w:val="001407C4"/>
    <w:rsid w:val="00140B38"/>
    <w:rsid w:val="00140CC1"/>
    <w:rsid w:val="00141204"/>
    <w:rsid w:val="00142EB6"/>
    <w:rsid w:val="00143300"/>
    <w:rsid w:val="0014433F"/>
    <w:rsid w:val="00145C3C"/>
    <w:rsid w:val="001462A1"/>
    <w:rsid w:val="00146F2D"/>
    <w:rsid w:val="001475AE"/>
    <w:rsid w:val="00147A3C"/>
    <w:rsid w:val="00150A7F"/>
    <w:rsid w:val="00150E25"/>
    <w:rsid w:val="001534F2"/>
    <w:rsid w:val="00154D92"/>
    <w:rsid w:val="00154EF1"/>
    <w:rsid w:val="00154F3A"/>
    <w:rsid w:val="001553E8"/>
    <w:rsid w:val="001561E4"/>
    <w:rsid w:val="00157E70"/>
    <w:rsid w:val="00160397"/>
    <w:rsid w:val="0016343E"/>
    <w:rsid w:val="00164346"/>
    <w:rsid w:val="00164C98"/>
    <w:rsid w:val="00164E92"/>
    <w:rsid w:val="001653A9"/>
    <w:rsid w:val="001656BC"/>
    <w:rsid w:val="00165BE9"/>
    <w:rsid w:val="0016655B"/>
    <w:rsid w:val="00166C66"/>
    <w:rsid w:val="00167D31"/>
    <w:rsid w:val="00167E5C"/>
    <w:rsid w:val="00170552"/>
    <w:rsid w:val="00170592"/>
    <w:rsid w:val="001721F0"/>
    <w:rsid w:val="00172243"/>
    <w:rsid w:val="00172489"/>
    <w:rsid w:val="001732CA"/>
    <w:rsid w:val="0017356E"/>
    <w:rsid w:val="00173E0F"/>
    <w:rsid w:val="00174A70"/>
    <w:rsid w:val="00175620"/>
    <w:rsid w:val="00176A1B"/>
    <w:rsid w:val="001776DE"/>
    <w:rsid w:val="0017773D"/>
    <w:rsid w:val="00177F41"/>
    <w:rsid w:val="00180102"/>
    <w:rsid w:val="00180C9F"/>
    <w:rsid w:val="00182412"/>
    <w:rsid w:val="001826B0"/>
    <w:rsid w:val="00183005"/>
    <w:rsid w:val="00183063"/>
    <w:rsid w:val="00183161"/>
    <w:rsid w:val="001838A8"/>
    <w:rsid w:val="00183F22"/>
    <w:rsid w:val="00184AC9"/>
    <w:rsid w:val="00184E80"/>
    <w:rsid w:val="00190F92"/>
    <w:rsid w:val="001911D2"/>
    <w:rsid w:val="001916F7"/>
    <w:rsid w:val="00193381"/>
    <w:rsid w:val="00193759"/>
    <w:rsid w:val="00194273"/>
    <w:rsid w:val="00194885"/>
    <w:rsid w:val="001954EC"/>
    <w:rsid w:val="00196A0B"/>
    <w:rsid w:val="00196EE0"/>
    <w:rsid w:val="00196FA6"/>
    <w:rsid w:val="00197B4C"/>
    <w:rsid w:val="001A1CA4"/>
    <w:rsid w:val="001A238F"/>
    <w:rsid w:val="001A4113"/>
    <w:rsid w:val="001A4969"/>
    <w:rsid w:val="001A4FA0"/>
    <w:rsid w:val="001A5D69"/>
    <w:rsid w:val="001B05D9"/>
    <w:rsid w:val="001B066F"/>
    <w:rsid w:val="001B3B85"/>
    <w:rsid w:val="001B4BD2"/>
    <w:rsid w:val="001B581F"/>
    <w:rsid w:val="001B615E"/>
    <w:rsid w:val="001B7046"/>
    <w:rsid w:val="001B7191"/>
    <w:rsid w:val="001C00FE"/>
    <w:rsid w:val="001C0371"/>
    <w:rsid w:val="001C0A87"/>
    <w:rsid w:val="001C0EC1"/>
    <w:rsid w:val="001C1CCF"/>
    <w:rsid w:val="001C2AF4"/>
    <w:rsid w:val="001C2B64"/>
    <w:rsid w:val="001C348E"/>
    <w:rsid w:val="001C35C6"/>
    <w:rsid w:val="001C47CB"/>
    <w:rsid w:val="001C5492"/>
    <w:rsid w:val="001C58FC"/>
    <w:rsid w:val="001C5ADC"/>
    <w:rsid w:val="001C5F37"/>
    <w:rsid w:val="001C60D3"/>
    <w:rsid w:val="001C684E"/>
    <w:rsid w:val="001C6A36"/>
    <w:rsid w:val="001C7E46"/>
    <w:rsid w:val="001D01AE"/>
    <w:rsid w:val="001D2045"/>
    <w:rsid w:val="001D3230"/>
    <w:rsid w:val="001D32DC"/>
    <w:rsid w:val="001D3954"/>
    <w:rsid w:val="001D54B3"/>
    <w:rsid w:val="001D5D60"/>
    <w:rsid w:val="001D603B"/>
    <w:rsid w:val="001D67CD"/>
    <w:rsid w:val="001D6D8D"/>
    <w:rsid w:val="001D79A2"/>
    <w:rsid w:val="001D7AF0"/>
    <w:rsid w:val="001D7C4F"/>
    <w:rsid w:val="001E0212"/>
    <w:rsid w:val="001E110A"/>
    <w:rsid w:val="001E2B6E"/>
    <w:rsid w:val="001E3A95"/>
    <w:rsid w:val="001E3E32"/>
    <w:rsid w:val="001E4A21"/>
    <w:rsid w:val="001E4C30"/>
    <w:rsid w:val="001E6BF2"/>
    <w:rsid w:val="001F0787"/>
    <w:rsid w:val="001F1032"/>
    <w:rsid w:val="001F1445"/>
    <w:rsid w:val="001F3650"/>
    <w:rsid w:val="001F3941"/>
    <w:rsid w:val="001F44E5"/>
    <w:rsid w:val="001F4902"/>
    <w:rsid w:val="001F49AD"/>
    <w:rsid w:val="001F5133"/>
    <w:rsid w:val="001F5E52"/>
    <w:rsid w:val="00200194"/>
    <w:rsid w:val="00201C25"/>
    <w:rsid w:val="00202211"/>
    <w:rsid w:val="0020264E"/>
    <w:rsid w:val="00202DF8"/>
    <w:rsid w:val="00203ADC"/>
    <w:rsid w:val="00204637"/>
    <w:rsid w:val="00207C92"/>
    <w:rsid w:val="00210448"/>
    <w:rsid w:val="00210C9A"/>
    <w:rsid w:val="00210E28"/>
    <w:rsid w:val="00211EEC"/>
    <w:rsid w:val="00211FAB"/>
    <w:rsid w:val="00212874"/>
    <w:rsid w:val="0021288E"/>
    <w:rsid w:val="00212907"/>
    <w:rsid w:val="00213A2A"/>
    <w:rsid w:val="00213D01"/>
    <w:rsid w:val="00213F87"/>
    <w:rsid w:val="0021687B"/>
    <w:rsid w:val="0021765D"/>
    <w:rsid w:val="00220213"/>
    <w:rsid w:val="002202AE"/>
    <w:rsid w:val="002205C6"/>
    <w:rsid w:val="00220DD0"/>
    <w:rsid w:val="0022133F"/>
    <w:rsid w:val="00221400"/>
    <w:rsid w:val="0022170F"/>
    <w:rsid w:val="0022182E"/>
    <w:rsid w:val="00222E56"/>
    <w:rsid w:val="0022381C"/>
    <w:rsid w:val="002238D4"/>
    <w:rsid w:val="00223DF0"/>
    <w:rsid w:val="002252A0"/>
    <w:rsid w:val="002263C6"/>
    <w:rsid w:val="00226917"/>
    <w:rsid w:val="00227621"/>
    <w:rsid w:val="002312AE"/>
    <w:rsid w:val="002313A8"/>
    <w:rsid w:val="00231EFC"/>
    <w:rsid w:val="00232D3F"/>
    <w:rsid w:val="00233567"/>
    <w:rsid w:val="00234697"/>
    <w:rsid w:val="00234AA5"/>
    <w:rsid w:val="00234CE5"/>
    <w:rsid w:val="00237175"/>
    <w:rsid w:val="00241329"/>
    <w:rsid w:val="00241E4F"/>
    <w:rsid w:val="0024576A"/>
    <w:rsid w:val="002459D7"/>
    <w:rsid w:val="00246075"/>
    <w:rsid w:val="00246611"/>
    <w:rsid w:val="00247558"/>
    <w:rsid w:val="002517CF"/>
    <w:rsid w:val="00252791"/>
    <w:rsid w:val="0025348B"/>
    <w:rsid w:val="00253E2F"/>
    <w:rsid w:val="00255470"/>
    <w:rsid w:val="00255D56"/>
    <w:rsid w:val="00256602"/>
    <w:rsid w:val="00256CE0"/>
    <w:rsid w:val="00257256"/>
    <w:rsid w:val="002577ED"/>
    <w:rsid w:val="002603D1"/>
    <w:rsid w:val="002607C1"/>
    <w:rsid w:val="00260C35"/>
    <w:rsid w:val="00260EC2"/>
    <w:rsid w:val="0026128C"/>
    <w:rsid w:val="00262085"/>
    <w:rsid w:val="002621F3"/>
    <w:rsid w:val="00262630"/>
    <w:rsid w:val="0026320D"/>
    <w:rsid w:val="00264CEA"/>
    <w:rsid w:val="00266A25"/>
    <w:rsid w:val="00267825"/>
    <w:rsid w:val="00267CF9"/>
    <w:rsid w:val="00270B08"/>
    <w:rsid w:val="00274A33"/>
    <w:rsid w:val="00274E3C"/>
    <w:rsid w:val="00274F7C"/>
    <w:rsid w:val="00275D7D"/>
    <w:rsid w:val="00276B6A"/>
    <w:rsid w:val="002779B2"/>
    <w:rsid w:val="002804B4"/>
    <w:rsid w:val="00280871"/>
    <w:rsid w:val="00281CEA"/>
    <w:rsid w:val="0028333C"/>
    <w:rsid w:val="00286212"/>
    <w:rsid w:val="002868F8"/>
    <w:rsid w:val="00286D59"/>
    <w:rsid w:val="00286D62"/>
    <w:rsid w:val="00287044"/>
    <w:rsid w:val="002870F4"/>
    <w:rsid w:val="002875D0"/>
    <w:rsid w:val="0029012E"/>
    <w:rsid w:val="0029060C"/>
    <w:rsid w:val="00290763"/>
    <w:rsid w:val="00290AD0"/>
    <w:rsid w:val="00290DFB"/>
    <w:rsid w:val="00291B51"/>
    <w:rsid w:val="00292F32"/>
    <w:rsid w:val="00293761"/>
    <w:rsid w:val="0029455B"/>
    <w:rsid w:val="0029589D"/>
    <w:rsid w:val="002959CE"/>
    <w:rsid w:val="00296603"/>
    <w:rsid w:val="00296B68"/>
    <w:rsid w:val="002973EC"/>
    <w:rsid w:val="0029786A"/>
    <w:rsid w:val="002978FA"/>
    <w:rsid w:val="00297E27"/>
    <w:rsid w:val="002A078D"/>
    <w:rsid w:val="002A0AF8"/>
    <w:rsid w:val="002A1626"/>
    <w:rsid w:val="002A1740"/>
    <w:rsid w:val="002A1896"/>
    <w:rsid w:val="002A1FB1"/>
    <w:rsid w:val="002A36D8"/>
    <w:rsid w:val="002A3E9B"/>
    <w:rsid w:val="002A5003"/>
    <w:rsid w:val="002A5E61"/>
    <w:rsid w:val="002A6209"/>
    <w:rsid w:val="002B0BC2"/>
    <w:rsid w:val="002B1615"/>
    <w:rsid w:val="002B1B6C"/>
    <w:rsid w:val="002B241D"/>
    <w:rsid w:val="002B2A2E"/>
    <w:rsid w:val="002B4099"/>
    <w:rsid w:val="002B43A7"/>
    <w:rsid w:val="002B666C"/>
    <w:rsid w:val="002B6737"/>
    <w:rsid w:val="002B68BB"/>
    <w:rsid w:val="002C023A"/>
    <w:rsid w:val="002C0725"/>
    <w:rsid w:val="002C0799"/>
    <w:rsid w:val="002C1F5A"/>
    <w:rsid w:val="002C2C34"/>
    <w:rsid w:val="002C47B6"/>
    <w:rsid w:val="002C5E0E"/>
    <w:rsid w:val="002C5E47"/>
    <w:rsid w:val="002C60ED"/>
    <w:rsid w:val="002C6CED"/>
    <w:rsid w:val="002C7379"/>
    <w:rsid w:val="002D0E39"/>
    <w:rsid w:val="002D2693"/>
    <w:rsid w:val="002D30F6"/>
    <w:rsid w:val="002D38B3"/>
    <w:rsid w:val="002D4CFD"/>
    <w:rsid w:val="002D61B2"/>
    <w:rsid w:val="002D635E"/>
    <w:rsid w:val="002D6488"/>
    <w:rsid w:val="002D71BE"/>
    <w:rsid w:val="002D7981"/>
    <w:rsid w:val="002D7C45"/>
    <w:rsid w:val="002E0D70"/>
    <w:rsid w:val="002E12BC"/>
    <w:rsid w:val="002E1F15"/>
    <w:rsid w:val="002E1FC0"/>
    <w:rsid w:val="002E203D"/>
    <w:rsid w:val="002E2194"/>
    <w:rsid w:val="002E2B68"/>
    <w:rsid w:val="002E3062"/>
    <w:rsid w:val="002E4BFF"/>
    <w:rsid w:val="002E4D84"/>
    <w:rsid w:val="002E5EDF"/>
    <w:rsid w:val="002E60D8"/>
    <w:rsid w:val="002E6406"/>
    <w:rsid w:val="002E6731"/>
    <w:rsid w:val="002E6E20"/>
    <w:rsid w:val="002E7344"/>
    <w:rsid w:val="002F0293"/>
    <w:rsid w:val="002F1D23"/>
    <w:rsid w:val="002F249E"/>
    <w:rsid w:val="002F2D4C"/>
    <w:rsid w:val="002F3426"/>
    <w:rsid w:val="002F38A0"/>
    <w:rsid w:val="002F3A96"/>
    <w:rsid w:val="002F4103"/>
    <w:rsid w:val="002F4AD3"/>
    <w:rsid w:val="002F50F1"/>
    <w:rsid w:val="002F5238"/>
    <w:rsid w:val="002F5B9B"/>
    <w:rsid w:val="002F6148"/>
    <w:rsid w:val="002F6910"/>
    <w:rsid w:val="002F6E78"/>
    <w:rsid w:val="002F7284"/>
    <w:rsid w:val="002F7CD8"/>
    <w:rsid w:val="003006E4"/>
    <w:rsid w:val="00301548"/>
    <w:rsid w:val="0030193D"/>
    <w:rsid w:val="003024D1"/>
    <w:rsid w:val="003037A6"/>
    <w:rsid w:val="00303E78"/>
    <w:rsid w:val="00304A29"/>
    <w:rsid w:val="00304CF7"/>
    <w:rsid w:val="0030696A"/>
    <w:rsid w:val="003070F7"/>
    <w:rsid w:val="0031091A"/>
    <w:rsid w:val="00310DAE"/>
    <w:rsid w:val="00311512"/>
    <w:rsid w:val="00311549"/>
    <w:rsid w:val="003125C0"/>
    <w:rsid w:val="00312B6F"/>
    <w:rsid w:val="00316899"/>
    <w:rsid w:val="00316F06"/>
    <w:rsid w:val="003226A4"/>
    <w:rsid w:val="003238AB"/>
    <w:rsid w:val="0032476E"/>
    <w:rsid w:val="003260F9"/>
    <w:rsid w:val="003275F9"/>
    <w:rsid w:val="003276BD"/>
    <w:rsid w:val="00330251"/>
    <w:rsid w:val="003304DA"/>
    <w:rsid w:val="00331567"/>
    <w:rsid w:val="003319BF"/>
    <w:rsid w:val="0033202D"/>
    <w:rsid w:val="003323A8"/>
    <w:rsid w:val="003328B8"/>
    <w:rsid w:val="003328D7"/>
    <w:rsid w:val="00332BC3"/>
    <w:rsid w:val="00332F83"/>
    <w:rsid w:val="00333C96"/>
    <w:rsid w:val="00333E0B"/>
    <w:rsid w:val="0033402C"/>
    <w:rsid w:val="003361DD"/>
    <w:rsid w:val="00336365"/>
    <w:rsid w:val="00337F2A"/>
    <w:rsid w:val="003416C6"/>
    <w:rsid w:val="003417A5"/>
    <w:rsid w:val="00342271"/>
    <w:rsid w:val="003423F6"/>
    <w:rsid w:val="00342DA3"/>
    <w:rsid w:val="00343FDE"/>
    <w:rsid w:val="0034527B"/>
    <w:rsid w:val="0034556A"/>
    <w:rsid w:val="00347D56"/>
    <w:rsid w:val="00350071"/>
    <w:rsid w:val="00350793"/>
    <w:rsid w:val="00351657"/>
    <w:rsid w:val="00351AC7"/>
    <w:rsid w:val="0035250C"/>
    <w:rsid w:val="00352DEA"/>
    <w:rsid w:val="0035324B"/>
    <w:rsid w:val="00353309"/>
    <w:rsid w:val="00353C19"/>
    <w:rsid w:val="00355878"/>
    <w:rsid w:val="003570F7"/>
    <w:rsid w:val="00357BD8"/>
    <w:rsid w:val="00360357"/>
    <w:rsid w:val="003604AC"/>
    <w:rsid w:val="003611DE"/>
    <w:rsid w:val="00362B91"/>
    <w:rsid w:val="00363B37"/>
    <w:rsid w:val="00363CF4"/>
    <w:rsid w:val="00364203"/>
    <w:rsid w:val="00364FFD"/>
    <w:rsid w:val="0036529A"/>
    <w:rsid w:val="00367863"/>
    <w:rsid w:val="00367A97"/>
    <w:rsid w:val="00367F0F"/>
    <w:rsid w:val="003710F5"/>
    <w:rsid w:val="00371590"/>
    <w:rsid w:val="00371FDF"/>
    <w:rsid w:val="00372497"/>
    <w:rsid w:val="00372728"/>
    <w:rsid w:val="0037298D"/>
    <w:rsid w:val="00372F45"/>
    <w:rsid w:val="00373707"/>
    <w:rsid w:val="003738A3"/>
    <w:rsid w:val="00373C47"/>
    <w:rsid w:val="00373D86"/>
    <w:rsid w:val="00374313"/>
    <w:rsid w:val="00374C37"/>
    <w:rsid w:val="00374F7F"/>
    <w:rsid w:val="003750EC"/>
    <w:rsid w:val="0037563F"/>
    <w:rsid w:val="0037580F"/>
    <w:rsid w:val="00376124"/>
    <w:rsid w:val="0037635E"/>
    <w:rsid w:val="0037721C"/>
    <w:rsid w:val="00377414"/>
    <w:rsid w:val="003814CF"/>
    <w:rsid w:val="00383E00"/>
    <w:rsid w:val="00384683"/>
    <w:rsid w:val="003847C8"/>
    <w:rsid w:val="00385905"/>
    <w:rsid w:val="00385BF8"/>
    <w:rsid w:val="00385CF9"/>
    <w:rsid w:val="00385D2A"/>
    <w:rsid w:val="00386AE8"/>
    <w:rsid w:val="00390637"/>
    <w:rsid w:val="00390AB1"/>
    <w:rsid w:val="00390BC6"/>
    <w:rsid w:val="00391299"/>
    <w:rsid w:val="00391E56"/>
    <w:rsid w:val="0039399C"/>
    <w:rsid w:val="003950FE"/>
    <w:rsid w:val="00395E3E"/>
    <w:rsid w:val="00396FB2"/>
    <w:rsid w:val="0039734F"/>
    <w:rsid w:val="003A06DF"/>
    <w:rsid w:val="003A09C0"/>
    <w:rsid w:val="003A1944"/>
    <w:rsid w:val="003A2D32"/>
    <w:rsid w:val="003A3770"/>
    <w:rsid w:val="003A40EF"/>
    <w:rsid w:val="003A4425"/>
    <w:rsid w:val="003A44F8"/>
    <w:rsid w:val="003A46BD"/>
    <w:rsid w:val="003A570D"/>
    <w:rsid w:val="003A62C4"/>
    <w:rsid w:val="003A74E7"/>
    <w:rsid w:val="003B0039"/>
    <w:rsid w:val="003B050D"/>
    <w:rsid w:val="003B4D74"/>
    <w:rsid w:val="003B4DAD"/>
    <w:rsid w:val="003B6867"/>
    <w:rsid w:val="003B7FBE"/>
    <w:rsid w:val="003C07D9"/>
    <w:rsid w:val="003C12A6"/>
    <w:rsid w:val="003C13F8"/>
    <w:rsid w:val="003C15D2"/>
    <w:rsid w:val="003C2082"/>
    <w:rsid w:val="003C3BE8"/>
    <w:rsid w:val="003C6036"/>
    <w:rsid w:val="003C69E9"/>
    <w:rsid w:val="003C71DB"/>
    <w:rsid w:val="003C7500"/>
    <w:rsid w:val="003D0DCF"/>
    <w:rsid w:val="003D15CF"/>
    <w:rsid w:val="003D1FAB"/>
    <w:rsid w:val="003D2AD4"/>
    <w:rsid w:val="003D2C7E"/>
    <w:rsid w:val="003D2F76"/>
    <w:rsid w:val="003D3618"/>
    <w:rsid w:val="003D4F64"/>
    <w:rsid w:val="003D50B2"/>
    <w:rsid w:val="003D5958"/>
    <w:rsid w:val="003D6446"/>
    <w:rsid w:val="003D6BDF"/>
    <w:rsid w:val="003D6E9C"/>
    <w:rsid w:val="003D77C5"/>
    <w:rsid w:val="003D7CBC"/>
    <w:rsid w:val="003D7E4A"/>
    <w:rsid w:val="003E0AE2"/>
    <w:rsid w:val="003E1054"/>
    <w:rsid w:val="003E1266"/>
    <w:rsid w:val="003E1F0B"/>
    <w:rsid w:val="003E2195"/>
    <w:rsid w:val="003E2D16"/>
    <w:rsid w:val="003E2FD3"/>
    <w:rsid w:val="003E4205"/>
    <w:rsid w:val="003E45CE"/>
    <w:rsid w:val="003E62AF"/>
    <w:rsid w:val="003E6540"/>
    <w:rsid w:val="003E6E14"/>
    <w:rsid w:val="003E733B"/>
    <w:rsid w:val="003E7545"/>
    <w:rsid w:val="003E7997"/>
    <w:rsid w:val="003F0185"/>
    <w:rsid w:val="003F1605"/>
    <w:rsid w:val="003F1B8A"/>
    <w:rsid w:val="003F24B5"/>
    <w:rsid w:val="003F2ABF"/>
    <w:rsid w:val="003F3843"/>
    <w:rsid w:val="003F398C"/>
    <w:rsid w:val="003F4FC9"/>
    <w:rsid w:val="003F5D26"/>
    <w:rsid w:val="003F5D9D"/>
    <w:rsid w:val="003F67FB"/>
    <w:rsid w:val="003F7030"/>
    <w:rsid w:val="003F720C"/>
    <w:rsid w:val="003F7369"/>
    <w:rsid w:val="00400D98"/>
    <w:rsid w:val="00401836"/>
    <w:rsid w:val="00401B68"/>
    <w:rsid w:val="00402127"/>
    <w:rsid w:val="004027BA"/>
    <w:rsid w:val="00403C9E"/>
    <w:rsid w:val="004040A0"/>
    <w:rsid w:val="00405123"/>
    <w:rsid w:val="0040652F"/>
    <w:rsid w:val="004066A7"/>
    <w:rsid w:val="00406A59"/>
    <w:rsid w:val="00407E13"/>
    <w:rsid w:val="004108E6"/>
    <w:rsid w:val="00410BA2"/>
    <w:rsid w:val="00410C56"/>
    <w:rsid w:val="004111F9"/>
    <w:rsid w:val="0041132A"/>
    <w:rsid w:val="00411458"/>
    <w:rsid w:val="0041157D"/>
    <w:rsid w:val="0041295B"/>
    <w:rsid w:val="00413A12"/>
    <w:rsid w:val="00413BE1"/>
    <w:rsid w:val="004146EB"/>
    <w:rsid w:val="00414A17"/>
    <w:rsid w:val="004156DF"/>
    <w:rsid w:val="00415FD5"/>
    <w:rsid w:val="004164B3"/>
    <w:rsid w:val="004167A6"/>
    <w:rsid w:val="0041695B"/>
    <w:rsid w:val="00416A03"/>
    <w:rsid w:val="00416CDE"/>
    <w:rsid w:val="00417199"/>
    <w:rsid w:val="00417328"/>
    <w:rsid w:val="00420168"/>
    <w:rsid w:val="0042067E"/>
    <w:rsid w:val="0042080F"/>
    <w:rsid w:val="004208EA"/>
    <w:rsid w:val="00422B8F"/>
    <w:rsid w:val="00422F7E"/>
    <w:rsid w:val="0042473F"/>
    <w:rsid w:val="004252C4"/>
    <w:rsid w:val="00425BF6"/>
    <w:rsid w:val="0042656C"/>
    <w:rsid w:val="0042660B"/>
    <w:rsid w:val="004279E5"/>
    <w:rsid w:val="004306C7"/>
    <w:rsid w:val="00431528"/>
    <w:rsid w:val="00432875"/>
    <w:rsid w:val="00434CCE"/>
    <w:rsid w:val="0043542F"/>
    <w:rsid w:val="004354A4"/>
    <w:rsid w:val="004363BC"/>
    <w:rsid w:val="0043707E"/>
    <w:rsid w:val="004378B1"/>
    <w:rsid w:val="00440569"/>
    <w:rsid w:val="00440674"/>
    <w:rsid w:val="00441C1F"/>
    <w:rsid w:val="00441F3B"/>
    <w:rsid w:val="004422FB"/>
    <w:rsid w:val="00443CFC"/>
    <w:rsid w:val="004445FA"/>
    <w:rsid w:val="004450C6"/>
    <w:rsid w:val="004454C3"/>
    <w:rsid w:val="00445A36"/>
    <w:rsid w:val="00445B99"/>
    <w:rsid w:val="00447E00"/>
    <w:rsid w:val="004507B0"/>
    <w:rsid w:val="00450936"/>
    <w:rsid w:val="00450951"/>
    <w:rsid w:val="004509D7"/>
    <w:rsid w:val="0045142D"/>
    <w:rsid w:val="0045168C"/>
    <w:rsid w:val="00452850"/>
    <w:rsid w:val="00453889"/>
    <w:rsid w:val="00453D16"/>
    <w:rsid w:val="0045424A"/>
    <w:rsid w:val="004542EE"/>
    <w:rsid w:val="004545A9"/>
    <w:rsid w:val="004557D7"/>
    <w:rsid w:val="00455937"/>
    <w:rsid w:val="004564B2"/>
    <w:rsid w:val="00456BD7"/>
    <w:rsid w:val="004573E0"/>
    <w:rsid w:val="00457AD9"/>
    <w:rsid w:val="00460CF2"/>
    <w:rsid w:val="00461C4F"/>
    <w:rsid w:val="004628D0"/>
    <w:rsid w:val="00462FD3"/>
    <w:rsid w:val="00464929"/>
    <w:rsid w:val="00466123"/>
    <w:rsid w:val="00466CED"/>
    <w:rsid w:val="004679A7"/>
    <w:rsid w:val="00467B18"/>
    <w:rsid w:val="00472CA1"/>
    <w:rsid w:val="00473368"/>
    <w:rsid w:val="00473EDB"/>
    <w:rsid w:val="00474103"/>
    <w:rsid w:val="004744EA"/>
    <w:rsid w:val="0047499F"/>
    <w:rsid w:val="004750AB"/>
    <w:rsid w:val="0047580D"/>
    <w:rsid w:val="00475900"/>
    <w:rsid w:val="004766F3"/>
    <w:rsid w:val="00476BB5"/>
    <w:rsid w:val="004775DB"/>
    <w:rsid w:val="00481ACB"/>
    <w:rsid w:val="00482478"/>
    <w:rsid w:val="00484452"/>
    <w:rsid w:val="0048454B"/>
    <w:rsid w:val="00484FA9"/>
    <w:rsid w:val="004850B0"/>
    <w:rsid w:val="0048597B"/>
    <w:rsid w:val="004864FE"/>
    <w:rsid w:val="004873BA"/>
    <w:rsid w:val="00487FB7"/>
    <w:rsid w:val="0049000C"/>
    <w:rsid w:val="0049037C"/>
    <w:rsid w:val="0049068A"/>
    <w:rsid w:val="00490AFD"/>
    <w:rsid w:val="00490E64"/>
    <w:rsid w:val="00492497"/>
    <w:rsid w:val="00493A50"/>
    <w:rsid w:val="00494468"/>
    <w:rsid w:val="00494C93"/>
    <w:rsid w:val="00494E58"/>
    <w:rsid w:val="00494F48"/>
    <w:rsid w:val="00496837"/>
    <w:rsid w:val="00496C0E"/>
    <w:rsid w:val="00496E54"/>
    <w:rsid w:val="004A0AFC"/>
    <w:rsid w:val="004A1184"/>
    <w:rsid w:val="004A11D4"/>
    <w:rsid w:val="004A188E"/>
    <w:rsid w:val="004A2A84"/>
    <w:rsid w:val="004A2AFA"/>
    <w:rsid w:val="004A3B53"/>
    <w:rsid w:val="004A48CE"/>
    <w:rsid w:val="004A4B58"/>
    <w:rsid w:val="004A4D83"/>
    <w:rsid w:val="004A7447"/>
    <w:rsid w:val="004B01D1"/>
    <w:rsid w:val="004B068C"/>
    <w:rsid w:val="004B0A02"/>
    <w:rsid w:val="004B279A"/>
    <w:rsid w:val="004B440D"/>
    <w:rsid w:val="004B47DB"/>
    <w:rsid w:val="004B6628"/>
    <w:rsid w:val="004B721F"/>
    <w:rsid w:val="004C0009"/>
    <w:rsid w:val="004C04D8"/>
    <w:rsid w:val="004C0A7F"/>
    <w:rsid w:val="004C3E52"/>
    <w:rsid w:val="004C45B8"/>
    <w:rsid w:val="004C4AAB"/>
    <w:rsid w:val="004C4F55"/>
    <w:rsid w:val="004C547C"/>
    <w:rsid w:val="004C7364"/>
    <w:rsid w:val="004D00ED"/>
    <w:rsid w:val="004D2373"/>
    <w:rsid w:val="004D2A07"/>
    <w:rsid w:val="004D3151"/>
    <w:rsid w:val="004D4CBF"/>
    <w:rsid w:val="004D5A0E"/>
    <w:rsid w:val="004D5F35"/>
    <w:rsid w:val="004D6220"/>
    <w:rsid w:val="004D6FD4"/>
    <w:rsid w:val="004D787A"/>
    <w:rsid w:val="004D7CF0"/>
    <w:rsid w:val="004D7D34"/>
    <w:rsid w:val="004E0013"/>
    <w:rsid w:val="004E0446"/>
    <w:rsid w:val="004E1C0A"/>
    <w:rsid w:val="004E23BC"/>
    <w:rsid w:val="004E3D26"/>
    <w:rsid w:val="004E523D"/>
    <w:rsid w:val="004E54A3"/>
    <w:rsid w:val="004E6C1D"/>
    <w:rsid w:val="004E78DB"/>
    <w:rsid w:val="004F099E"/>
    <w:rsid w:val="004F1064"/>
    <w:rsid w:val="004F18A1"/>
    <w:rsid w:val="004F29B0"/>
    <w:rsid w:val="004F2ACE"/>
    <w:rsid w:val="004F3967"/>
    <w:rsid w:val="004F3B84"/>
    <w:rsid w:val="004F3EDA"/>
    <w:rsid w:val="004F4A8C"/>
    <w:rsid w:val="004F4DF6"/>
    <w:rsid w:val="004F5617"/>
    <w:rsid w:val="004F5A72"/>
    <w:rsid w:val="004F5C16"/>
    <w:rsid w:val="004F5F7B"/>
    <w:rsid w:val="004F6762"/>
    <w:rsid w:val="004F71C2"/>
    <w:rsid w:val="004F731C"/>
    <w:rsid w:val="00500659"/>
    <w:rsid w:val="00501B6B"/>
    <w:rsid w:val="00501DA6"/>
    <w:rsid w:val="00502854"/>
    <w:rsid w:val="00503DDD"/>
    <w:rsid w:val="0050480B"/>
    <w:rsid w:val="0050539F"/>
    <w:rsid w:val="005057BC"/>
    <w:rsid w:val="005067B6"/>
    <w:rsid w:val="00506A74"/>
    <w:rsid w:val="00506D24"/>
    <w:rsid w:val="0050719B"/>
    <w:rsid w:val="005104D3"/>
    <w:rsid w:val="00510672"/>
    <w:rsid w:val="00510803"/>
    <w:rsid w:val="00511A9C"/>
    <w:rsid w:val="00511D04"/>
    <w:rsid w:val="00512073"/>
    <w:rsid w:val="00512106"/>
    <w:rsid w:val="005122DD"/>
    <w:rsid w:val="005130EB"/>
    <w:rsid w:val="005138B9"/>
    <w:rsid w:val="00514631"/>
    <w:rsid w:val="0051584A"/>
    <w:rsid w:val="0052001F"/>
    <w:rsid w:val="0052033A"/>
    <w:rsid w:val="00520EF7"/>
    <w:rsid w:val="00520F9F"/>
    <w:rsid w:val="00520FF3"/>
    <w:rsid w:val="00523AD7"/>
    <w:rsid w:val="00523E74"/>
    <w:rsid w:val="00523F57"/>
    <w:rsid w:val="005245D9"/>
    <w:rsid w:val="005258BB"/>
    <w:rsid w:val="005263CE"/>
    <w:rsid w:val="005269E6"/>
    <w:rsid w:val="00527063"/>
    <w:rsid w:val="005272B8"/>
    <w:rsid w:val="00530A72"/>
    <w:rsid w:val="00530AB7"/>
    <w:rsid w:val="00530BD0"/>
    <w:rsid w:val="00530F06"/>
    <w:rsid w:val="00531428"/>
    <w:rsid w:val="00531B0A"/>
    <w:rsid w:val="005326A9"/>
    <w:rsid w:val="005339BD"/>
    <w:rsid w:val="00533D15"/>
    <w:rsid w:val="00534545"/>
    <w:rsid w:val="005354C3"/>
    <w:rsid w:val="00535893"/>
    <w:rsid w:val="00535F6A"/>
    <w:rsid w:val="00537AC8"/>
    <w:rsid w:val="00537BB8"/>
    <w:rsid w:val="00540438"/>
    <w:rsid w:val="00540480"/>
    <w:rsid w:val="0054048D"/>
    <w:rsid w:val="00540862"/>
    <w:rsid w:val="0054153B"/>
    <w:rsid w:val="00541FC0"/>
    <w:rsid w:val="00543256"/>
    <w:rsid w:val="0054516D"/>
    <w:rsid w:val="005453E8"/>
    <w:rsid w:val="0054683A"/>
    <w:rsid w:val="005472EC"/>
    <w:rsid w:val="00547457"/>
    <w:rsid w:val="00552A29"/>
    <w:rsid w:val="0055385D"/>
    <w:rsid w:val="00553F00"/>
    <w:rsid w:val="00554246"/>
    <w:rsid w:val="00554279"/>
    <w:rsid w:val="00555BA1"/>
    <w:rsid w:val="00556907"/>
    <w:rsid w:val="00560F3A"/>
    <w:rsid w:val="00561C42"/>
    <w:rsid w:val="00563485"/>
    <w:rsid w:val="0056402F"/>
    <w:rsid w:val="005641DB"/>
    <w:rsid w:val="005650DF"/>
    <w:rsid w:val="00565434"/>
    <w:rsid w:val="00566DC0"/>
    <w:rsid w:val="00566DE9"/>
    <w:rsid w:val="00566ED4"/>
    <w:rsid w:val="00567AD5"/>
    <w:rsid w:val="00567CB9"/>
    <w:rsid w:val="00567DC5"/>
    <w:rsid w:val="00567DD3"/>
    <w:rsid w:val="00570654"/>
    <w:rsid w:val="00570DEA"/>
    <w:rsid w:val="00571243"/>
    <w:rsid w:val="005715D2"/>
    <w:rsid w:val="00571869"/>
    <w:rsid w:val="00571A19"/>
    <w:rsid w:val="00571D22"/>
    <w:rsid w:val="00571F49"/>
    <w:rsid w:val="00572731"/>
    <w:rsid w:val="00572AD8"/>
    <w:rsid w:val="00573381"/>
    <w:rsid w:val="0057412C"/>
    <w:rsid w:val="00574695"/>
    <w:rsid w:val="00574735"/>
    <w:rsid w:val="0057541E"/>
    <w:rsid w:val="00577570"/>
    <w:rsid w:val="005778DE"/>
    <w:rsid w:val="005809C7"/>
    <w:rsid w:val="00580BE5"/>
    <w:rsid w:val="00580E0B"/>
    <w:rsid w:val="005815B5"/>
    <w:rsid w:val="005824DA"/>
    <w:rsid w:val="005825DF"/>
    <w:rsid w:val="005834B2"/>
    <w:rsid w:val="00584421"/>
    <w:rsid w:val="00584703"/>
    <w:rsid w:val="00584B5A"/>
    <w:rsid w:val="005866B4"/>
    <w:rsid w:val="005869D0"/>
    <w:rsid w:val="00586E54"/>
    <w:rsid w:val="005908F0"/>
    <w:rsid w:val="005916B9"/>
    <w:rsid w:val="00593B44"/>
    <w:rsid w:val="00593FF7"/>
    <w:rsid w:val="00594DE0"/>
    <w:rsid w:val="00594F3A"/>
    <w:rsid w:val="00595733"/>
    <w:rsid w:val="00595AB4"/>
    <w:rsid w:val="00595E2C"/>
    <w:rsid w:val="00596459"/>
    <w:rsid w:val="00596987"/>
    <w:rsid w:val="0059747D"/>
    <w:rsid w:val="005A07BC"/>
    <w:rsid w:val="005A0A2D"/>
    <w:rsid w:val="005A1482"/>
    <w:rsid w:val="005A21E8"/>
    <w:rsid w:val="005A2DD8"/>
    <w:rsid w:val="005A3563"/>
    <w:rsid w:val="005A4768"/>
    <w:rsid w:val="005A486A"/>
    <w:rsid w:val="005A4B8E"/>
    <w:rsid w:val="005A6637"/>
    <w:rsid w:val="005B0ADE"/>
    <w:rsid w:val="005B0F11"/>
    <w:rsid w:val="005B3DD2"/>
    <w:rsid w:val="005B439C"/>
    <w:rsid w:val="005B58D3"/>
    <w:rsid w:val="005B6448"/>
    <w:rsid w:val="005C157B"/>
    <w:rsid w:val="005C1BDF"/>
    <w:rsid w:val="005C206F"/>
    <w:rsid w:val="005C2729"/>
    <w:rsid w:val="005C4716"/>
    <w:rsid w:val="005C500B"/>
    <w:rsid w:val="005C5466"/>
    <w:rsid w:val="005C662D"/>
    <w:rsid w:val="005C69D2"/>
    <w:rsid w:val="005C6F07"/>
    <w:rsid w:val="005C79E9"/>
    <w:rsid w:val="005D0056"/>
    <w:rsid w:val="005D2136"/>
    <w:rsid w:val="005D32CF"/>
    <w:rsid w:val="005D3880"/>
    <w:rsid w:val="005D4B60"/>
    <w:rsid w:val="005D4BF0"/>
    <w:rsid w:val="005D71BA"/>
    <w:rsid w:val="005D771D"/>
    <w:rsid w:val="005D7FAB"/>
    <w:rsid w:val="005D7FDD"/>
    <w:rsid w:val="005E00A9"/>
    <w:rsid w:val="005E038D"/>
    <w:rsid w:val="005E2539"/>
    <w:rsid w:val="005E2D1A"/>
    <w:rsid w:val="005E5094"/>
    <w:rsid w:val="005E60ED"/>
    <w:rsid w:val="005E66AC"/>
    <w:rsid w:val="005E6A67"/>
    <w:rsid w:val="005E6B28"/>
    <w:rsid w:val="005E788F"/>
    <w:rsid w:val="005E7977"/>
    <w:rsid w:val="005E79E2"/>
    <w:rsid w:val="005F17F7"/>
    <w:rsid w:val="005F1D2F"/>
    <w:rsid w:val="005F1D89"/>
    <w:rsid w:val="005F5020"/>
    <w:rsid w:val="005F5D0A"/>
    <w:rsid w:val="005F6018"/>
    <w:rsid w:val="005F630D"/>
    <w:rsid w:val="005F641D"/>
    <w:rsid w:val="005F65C3"/>
    <w:rsid w:val="005F7705"/>
    <w:rsid w:val="005F7E9D"/>
    <w:rsid w:val="006003C5"/>
    <w:rsid w:val="00600874"/>
    <w:rsid w:val="0060099A"/>
    <w:rsid w:val="006013ED"/>
    <w:rsid w:val="00601C2A"/>
    <w:rsid w:val="00601DE9"/>
    <w:rsid w:val="0060203A"/>
    <w:rsid w:val="00602C74"/>
    <w:rsid w:val="00602F78"/>
    <w:rsid w:val="00604266"/>
    <w:rsid w:val="00604269"/>
    <w:rsid w:val="00604D9B"/>
    <w:rsid w:val="00607BF3"/>
    <w:rsid w:val="0061061C"/>
    <w:rsid w:val="00610F94"/>
    <w:rsid w:val="00612041"/>
    <w:rsid w:val="00612EA4"/>
    <w:rsid w:val="0061370F"/>
    <w:rsid w:val="00614408"/>
    <w:rsid w:val="00614697"/>
    <w:rsid w:val="006150A4"/>
    <w:rsid w:val="006160B5"/>
    <w:rsid w:val="00616B4C"/>
    <w:rsid w:val="00616F05"/>
    <w:rsid w:val="0061713C"/>
    <w:rsid w:val="00617908"/>
    <w:rsid w:val="00620193"/>
    <w:rsid w:val="00620B28"/>
    <w:rsid w:val="00620FD7"/>
    <w:rsid w:val="006217CE"/>
    <w:rsid w:val="00621B62"/>
    <w:rsid w:val="00623293"/>
    <w:rsid w:val="00624078"/>
    <w:rsid w:val="00624FB0"/>
    <w:rsid w:val="006269A0"/>
    <w:rsid w:val="00630752"/>
    <w:rsid w:val="006323C3"/>
    <w:rsid w:val="00632C0B"/>
    <w:rsid w:val="00633C5D"/>
    <w:rsid w:val="006343D8"/>
    <w:rsid w:val="00634FF8"/>
    <w:rsid w:val="006350BB"/>
    <w:rsid w:val="00636E53"/>
    <w:rsid w:val="00637C10"/>
    <w:rsid w:val="00640473"/>
    <w:rsid w:val="00640F69"/>
    <w:rsid w:val="006410FC"/>
    <w:rsid w:val="0064138E"/>
    <w:rsid w:val="00641EAD"/>
    <w:rsid w:val="00642196"/>
    <w:rsid w:val="006435C1"/>
    <w:rsid w:val="00645712"/>
    <w:rsid w:val="00647292"/>
    <w:rsid w:val="00650699"/>
    <w:rsid w:val="00651357"/>
    <w:rsid w:val="006522AF"/>
    <w:rsid w:val="00652CF4"/>
    <w:rsid w:val="00653D2B"/>
    <w:rsid w:val="00655319"/>
    <w:rsid w:val="00656A67"/>
    <w:rsid w:val="00656D54"/>
    <w:rsid w:val="006611F3"/>
    <w:rsid w:val="006634FA"/>
    <w:rsid w:val="00664A92"/>
    <w:rsid w:val="00671918"/>
    <w:rsid w:val="006719A6"/>
    <w:rsid w:val="00672A12"/>
    <w:rsid w:val="00672E6F"/>
    <w:rsid w:val="00674E13"/>
    <w:rsid w:val="00675922"/>
    <w:rsid w:val="00675FEB"/>
    <w:rsid w:val="00676D5A"/>
    <w:rsid w:val="0068107A"/>
    <w:rsid w:val="00681A57"/>
    <w:rsid w:val="0068318B"/>
    <w:rsid w:val="006838FF"/>
    <w:rsid w:val="0068410A"/>
    <w:rsid w:val="00685DF3"/>
    <w:rsid w:val="006863AB"/>
    <w:rsid w:val="006875EC"/>
    <w:rsid w:val="00692A0A"/>
    <w:rsid w:val="00692F78"/>
    <w:rsid w:val="00693B67"/>
    <w:rsid w:val="0069409F"/>
    <w:rsid w:val="006940F8"/>
    <w:rsid w:val="006946D7"/>
    <w:rsid w:val="006957F6"/>
    <w:rsid w:val="00696299"/>
    <w:rsid w:val="0069750B"/>
    <w:rsid w:val="00697B2A"/>
    <w:rsid w:val="006A082B"/>
    <w:rsid w:val="006A124D"/>
    <w:rsid w:val="006A1C39"/>
    <w:rsid w:val="006A1F8D"/>
    <w:rsid w:val="006A7C6E"/>
    <w:rsid w:val="006B03DC"/>
    <w:rsid w:val="006B07CC"/>
    <w:rsid w:val="006B0E06"/>
    <w:rsid w:val="006B19EE"/>
    <w:rsid w:val="006B2CF2"/>
    <w:rsid w:val="006B3E78"/>
    <w:rsid w:val="006B4694"/>
    <w:rsid w:val="006B766A"/>
    <w:rsid w:val="006B7D22"/>
    <w:rsid w:val="006C1117"/>
    <w:rsid w:val="006C21FC"/>
    <w:rsid w:val="006C2734"/>
    <w:rsid w:val="006C2C06"/>
    <w:rsid w:val="006C642C"/>
    <w:rsid w:val="006C6B48"/>
    <w:rsid w:val="006D0229"/>
    <w:rsid w:val="006D274C"/>
    <w:rsid w:val="006D3469"/>
    <w:rsid w:val="006D47C1"/>
    <w:rsid w:val="006D5335"/>
    <w:rsid w:val="006D5AB5"/>
    <w:rsid w:val="006D6BBF"/>
    <w:rsid w:val="006D712D"/>
    <w:rsid w:val="006D748E"/>
    <w:rsid w:val="006D78AB"/>
    <w:rsid w:val="006D797F"/>
    <w:rsid w:val="006D7CD4"/>
    <w:rsid w:val="006D7E8B"/>
    <w:rsid w:val="006E0BC1"/>
    <w:rsid w:val="006E2BEF"/>
    <w:rsid w:val="006E3E62"/>
    <w:rsid w:val="006E41A9"/>
    <w:rsid w:val="006E5220"/>
    <w:rsid w:val="006E5F49"/>
    <w:rsid w:val="006E70CD"/>
    <w:rsid w:val="006E7C0F"/>
    <w:rsid w:val="006F019A"/>
    <w:rsid w:val="006F1530"/>
    <w:rsid w:val="006F2139"/>
    <w:rsid w:val="006F24D0"/>
    <w:rsid w:val="006F2F24"/>
    <w:rsid w:val="006F3CC3"/>
    <w:rsid w:val="006F42D5"/>
    <w:rsid w:val="006F4C1E"/>
    <w:rsid w:val="006F59E9"/>
    <w:rsid w:val="006F5D53"/>
    <w:rsid w:val="006F6A28"/>
    <w:rsid w:val="006F7874"/>
    <w:rsid w:val="006F7EC1"/>
    <w:rsid w:val="00700A1E"/>
    <w:rsid w:val="00700C7D"/>
    <w:rsid w:val="00700DAE"/>
    <w:rsid w:val="007010F3"/>
    <w:rsid w:val="00701404"/>
    <w:rsid w:val="0070148B"/>
    <w:rsid w:val="007017F5"/>
    <w:rsid w:val="00701896"/>
    <w:rsid w:val="00702425"/>
    <w:rsid w:val="0070284B"/>
    <w:rsid w:val="007040F7"/>
    <w:rsid w:val="0070577D"/>
    <w:rsid w:val="00705D1E"/>
    <w:rsid w:val="00706588"/>
    <w:rsid w:val="007069B7"/>
    <w:rsid w:val="00711C52"/>
    <w:rsid w:val="0071275D"/>
    <w:rsid w:val="00713C81"/>
    <w:rsid w:val="00713F7E"/>
    <w:rsid w:val="007153DC"/>
    <w:rsid w:val="00717DFC"/>
    <w:rsid w:val="00717F27"/>
    <w:rsid w:val="007203E6"/>
    <w:rsid w:val="0072065A"/>
    <w:rsid w:val="007218A8"/>
    <w:rsid w:val="00721DD0"/>
    <w:rsid w:val="00723D1F"/>
    <w:rsid w:val="00723DB8"/>
    <w:rsid w:val="00725B5D"/>
    <w:rsid w:val="00726E8C"/>
    <w:rsid w:val="00727ACA"/>
    <w:rsid w:val="00727C35"/>
    <w:rsid w:val="00727CBF"/>
    <w:rsid w:val="007319FE"/>
    <w:rsid w:val="00731BBA"/>
    <w:rsid w:val="00731ED9"/>
    <w:rsid w:val="00731EDC"/>
    <w:rsid w:val="00731FCD"/>
    <w:rsid w:val="00732B8C"/>
    <w:rsid w:val="00733C1F"/>
    <w:rsid w:val="00734190"/>
    <w:rsid w:val="00735B1D"/>
    <w:rsid w:val="00736C8A"/>
    <w:rsid w:val="00740617"/>
    <w:rsid w:val="00740C5C"/>
    <w:rsid w:val="007425E2"/>
    <w:rsid w:val="00742762"/>
    <w:rsid w:val="00743137"/>
    <w:rsid w:val="0074367B"/>
    <w:rsid w:val="0074415F"/>
    <w:rsid w:val="00745082"/>
    <w:rsid w:val="007458CC"/>
    <w:rsid w:val="00745A5E"/>
    <w:rsid w:val="00745CCA"/>
    <w:rsid w:val="00747173"/>
    <w:rsid w:val="00747678"/>
    <w:rsid w:val="007479E5"/>
    <w:rsid w:val="00751A59"/>
    <w:rsid w:val="00756840"/>
    <w:rsid w:val="00756ABB"/>
    <w:rsid w:val="00756AED"/>
    <w:rsid w:val="00757126"/>
    <w:rsid w:val="00757E74"/>
    <w:rsid w:val="00760A1C"/>
    <w:rsid w:val="00760B48"/>
    <w:rsid w:val="00761C4C"/>
    <w:rsid w:val="0076259F"/>
    <w:rsid w:val="0076261C"/>
    <w:rsid w:val="00762F6E"/>
    <w:rsid w:val="00763282"/>
    <w:rsid w:val="007643C3"/>
    <w:rsid w:val="00764F3F"/>
    <w:rsid w:val="007658B4"/>
    <w:rsid w:val="00765AA0"/>
    <w:rsid w:val="007673F7"/>
    <w:rsid w:val="00767FDE"/>
    <w:rsid w:val="00770460"/>
    <w:rsid w:val="00770AA6"/>
    <w:rsid w:val="0077398F"/>
    <w:rsid w:val="00773CC5"/>
    <w:rsid w:val="00774E10"/>
    <w:rsid w:val="00775F9E"/>
    <w:rsid w:val="0077626D"/>
    <w:rsid w:val="0078020E"/>
    <w:rsid w:val="00780F7D"/>
    <w:rsid w:val="00781041"/>
    <w:rsid w:val="007815DE"/>
    <w:rsid w:val="0078296E"/>
    <w:rsid w:val="00784493"/>
    <w:rsid w:val="007844F6"/>
    <w:rsid w:val="00784812"/>
    <w:rsid w:val="0078513E"/>
    <w:rsid w:val="00785E8A"/>
    <w:rsid w:val="00785F23"/>
    <w:rsid w:val="00786007"/>
    <w:rsid w:val="00787129"/>
    <w:rsid w:val="00787A65"/>
    <w:rsid w:val="00791659"/>
    <w:rsid w:val="00791FD0"/>
    <w:rsid w:val="007928F6"/>
    <w:rsid w:val="00793E51"/>
    <w:rsid w:val="00794DD5"/>
    <w:rsid w:val="007962B8"/>
    <w:rsid w:val="00797A11"/>
    <w:rsid w:val="007A02BD"/>
    <w:rsid w:val="007A1157"/>
    <w:rsid w:val="007A1175"/>
    <w:rsid w:val="007A27EB"/>
    <w:rsid w:val="007A2E55"/>
    <w:rsid w:val="007A433B"/>
    <w:rsid w:val="007A5006"/>
    <w:rsid w:val="007A5838"/>
    <w:rsid w:val="007A6AB5"/>
    <w:rsid w:val="007A7E7F"/>
    <w:rsid w:val="007B16CC"/>
    <w:rsid w:val="007B170B"/>
    <w:rsid w:val="007B2FE9"/>
    <w:rsid w:val="007B5E8F"/>
    <w:rsid w:val="007B6392"/>
    <w:rsid w:val="007B7A2D"/>
    <w:rsid w:val="007B7AED"/>
    <w:rsid w:val="007C0264"/>
    <w:rsid w:val="007C0A5C"/>
    <w:rsid w:val="007C17E0"/>
    <w:rsid w:val="007C1C0B"/>
    <w:rsid w:val="007C294C"/>
    <w:rsid w:val="007C2BBD"/>
    <w:rsid w:val="007C3EE0"/>
    <w:rsid w:val="007C56EC"/>
    <w:rsid w:val="007C6D8A"/>
    <w:rsid w:val="007C723A"/>
    <w:rsid w:val="007C7712"/>
    <w:rsid w:val="007D1033"/>
    <w:rsid w:val="007D1476"/>
    <w:rsid w:val="007D1F6F"/>
    <w:rsid w:val="007D21D5"/>
    <w:rsid w:val="007D27F9"/>
    <w:rsid w:val="007D36C1"/>
    <w:rsid w:val="007D4304"/>
    <w:rsid w:val="007D4703"/>
    <w:rsid w:val="007D59C3"/>
    <w:rsid w:val="007D643A"/>
    <w:rsid w:val="007D64E7"/>
    <w:rsid w:val="007D676D"/>
    <w:rsid w:val="007D67F4"/>
    <w:rsid w:val="007D6848"/>
    <w:rsid w:val="007D6C26"/>
    <w:rsid w:val="007D6C9B"/>
    <w:rsid w:val="007D7941"/>
    <w:rsid w:val="007E0EFD"/>
    <w:rsid w:val="007E1DA3"/>
    <w:rsid w:val="007E2F35"/>
    <w:rsid w:val="007E43CB"/>
    <w:rsid w:val="007E5D05"/>
    <w:rsid w:val="007E5D25"/>
    <w:rsid w:val="007E650A"/>
    <w:rsid w:val="007E704D"/>
    <w:rsid w:val="007E7904"/>
    <w:rsid w:val="007E7A89"/>
    <w:rsid w:val="007E7ACB"/>
    <w:rsid w:val="007E7D29"/>
    <w:rsid w:val="007E7E68"/>
    <w:rsid w:val="007F0418"/>
    <w:rsid w:val="007F088D"/>
    <w:rsid w:val="007F0C07"/>
    <w:rsid w:val="007F2DD0"/>
    <w:rsid w:val="007F33C6"/>
    <w:rsid w:val="007F37B3"/>
    <w:rsid w:val="007F37BA"/>
    <w:rsid w:val="007F4646"/>
    <w:rsid w:val="007F517E"/>
    <w:rsid w:val="007F5CB5"/>
    <w:rsid w:val="007F5CD5"/>
    <w:rsid w:val="007F5F06"/>
    <w:rsid w:val="007F670F"/>
    <w:rsid w:val="007F67F5"/>
    <w:rsid w:val="007F7844"/>
    <w:rsid w:val="007F791B"/>
    <w:rsid w:val="00801F35"/>
    <w:rsid w:val="00803881"/>
    <w:rsid w:val="00803A89"/>
    <w:rsid w:val="00804B43"/>
    <w:rsid w:val="0080536F"/>
    <w:rsid w:val="008055EE"/>
    <w:rsid w:val="00805640"/>
    <w:rsid w:val="00805A88"/>
    <w:rsid w:val="00805C2B"/>
    <w:rsid w:val="00805E44"/>
    <w:rsid w:val="00805F23"/>
    <w:rsid w:val="00806E83"/>
    <w:rsid w:val="0080797A"/>
    <w:rsid w:val="00807CC9"/>
    <w:rsid w:val="00810337"/>
    <w:rsid w:val="0081062D"/>
    <w:rsid w:val="008108CD"/>
    <w:rsid w:val="00811341"/>
    <w:rsid w:val="008116E6"/>
    <w:rsid w:val="00811A96"/>
    <w:rsid w:val="0081265B"/>
    <w:rsid w:val="00813B55"/>
    <w:rsid w:val="008147E9"/>
    <w:rsid w:val="008170C1"/>
    <w:rsid w:val="00817752"/>
    <w:rsid w:val="00817916"/>
    <w:rsid w:val="00817F57"/>
    <w:rsid w:val="0082017F"/>
    <w:rsid w:val="00820B0C"/>
    <w:rsid w:val="008212F8"/>
    <w:rsid w:val="008228AA"/>
    <w:rsid w:val="008229DB"/>
    <w:rsid w:val="00824319"/>
    <w:rsid w:val="00825A74"/>
    <w:rsid w:val="008264B2"/>
    <w:rsid w:val="00830029"/>
    <w:rsid w:val="00831333"/>
    <w:rsid w:val="00832541"/>
    <w:rsid w:val="00833806"/>
    <w:rsid w:val="00833882"/>
    <w:rsid w:val="00833A06"/>
    <w:rsid w:val="00834106"/>
    <w:rsid w:val="008350DB"/>
    <w:rsid w:val="00836677"/>
    <w:rsid w:val="0083733B"/>
    <w:rsid w:val="008406FD"/>
    <w:rsid w:val="00840C7F"/>
    <w:rsid w:val="00842FDE"/>
    <w:rsid w:val="00843C6D"/>
    <w:rsid w:val="00851324"/>
    <w:rsid w:val="00851760"/>
    <w:rsid w:val="00851B45"/>
    <w:rsid w:val="00853369"/>
    <w:rsid w:val="0085466C"/>
    <w:rsid w:val="0085527D"/>
    <w:rsid w:val="008555B5"/>
    <w:rsid w:val="00855964"/>
    <w:rsid w:val="00855992"/>
    <w:rsid w:val="0085647B"/>
    <w:rsid w:val="00856CE8"/>
    <w:rsid w:val="0086078D"/>
    <w:rsid w:val="00861CDC"/>
    <w:rsid w:val="0086374E"/>
    <w:rsid w:val="00864499"/>
    <w:rsid w:val="00864C79"/>
    <w:rsid w:val="00865276"/>
    <w:rsid w:val="00865360"/>
    <w:rsid w:val="00865655"/>
    <w:rsid w:val="00865CEB"/>
    <w:rsid w:val="00866F00"/>
    <w:rsid w:val="00867412"/>
    <w:rsid w:val="00867ACE"/>
    <w:rsid w:val="00867ED7"/>
    <w:rsid w:val="00870940"/>
    <w:rsid w:val="00870DFC"/>
    <w:rsid w:val="00871009"/>
    <w:rsid w:val="00872109"/>
    <w:rsid w:val="008727D8"/>
    <w:rsid w:val="00874F47"/>
    <w:rsid w:val="00875F40"/>
    <w:rsid w:val="0087668B"/>
    <w:rsid w:val="00880477"/>
    <w:rsid w:val="00880BA5"/>
    <w:rsid w:val="008814A6"/>
    <w:rsid w:val="0088229B"/>
    <w:rsid w:val="008822EB"/>
    <w:rsid w:val="00882AB8"/>
    <w:rsid w:val="00882E72"/>
    <w:rsid w:val="00883C0A"/>
    <w:rsid w:val="00883EC5"/>
    <w:rsid w:val="0088400E"/>
    <w:rsid w:val="00886052"/>
    <w:rsid w:val="00886337"/>
    <w:rsid w:val="008865FF"/>
    <w:rsid w:val="00886638"/>
    <w:rsid w:val="00887232"/>
    <w:rsid w:val="00887CCD"/>
    <w:rsid w:val="0089115F"/>
    <w:rsid w:val="00893E37"/>
    <w:rsid w:val="00894088"/>
    <w:rsid w:val="00894699"/>
    <w:rsid w:val="008947DA"/>
    <w:rsid w:val="00895E7D"/>
    <w:rsid w:val="00896735"/>
    <w:rsid w:val="00896F06"/>
    <w:rsid w:val="008976C6"/>
    <w:rsid w:val="0089775C"/>
    <w:rsid w:val="008A0109"/>
    <w:rsid w:val="008A0A54"/>
    <w:rsid w:val="008A10D7"/>
    <w:rsid w:val="008A2245"/>
    <w:rsid w:val="008A28B3"/>
    <w:rsid w:val="008A2BA2"/>
    <w:rsid w:val="008A3B81"/>
    <w:rsid w:val="008A4601"/>
    <w:rsid w:val="008A5853"/>
    <w:rsid w:val="008A58C7"/>
    <w:rsid w:val="008A71E4"/>
    <w:rsid w:val="008A7CF4"/>
    <w:rsid w:val="008B0208"/>
    <w:rsid w:val="008B2AF6"/>
    <w:rsid w:val="008B36CB"/>
    <w:rsid w:val="008C0652"/>
    <w:rsid w:val="008C0AA3"/>
    <w:rsid w:val="008C0BD8"/>
    <w:rsid w:val="008C12FC"/>
    <w:rsid w:val="008C17B4"/>
    <w:rsid w:val="008C2F5A"/>
    <w:rsid w:val="008C343F"/>
    <w:rsid w:val="008C3EE2"/>
    <w:rsid w:val="008C4538"/>
    <w:rsid w:val="008C4BB9"/>
    <w:rsid w:val="008C65B4"/>
    <w:rsid w:val="008C742A"/>
    <w:rsid w:val="008C796D"/>
    <w:rsid w:val="008C7E8B"/>
    <w:rsid w:val="008D08D8"/>
    <w:rsid w:val="008D19CF"/>
    <w:rsid w:val="008D2474"/>
    <w:rsid w:val="008D2AFA"/>
    <w:rsid w:val="008D3AC4"/>
    <w:rsid w:val="008D4509"/>
    <w:rsid w:val="008D4BB3"/>
    <w:rsid w:val="008D5076"/>
    <w:rsid w:val="008D59A1"/>
    <w:rsid w:val="008D6417"/>
    <w:rsid w:val="008D7DD0"/>
    <w:rsid w:val="008E07E0"/>
    <w:rsid w:val="008E1480"/>
    <w:rsid w:val="008E174E"/>
    <w:rsid w:val="008E1A78"/>
    <w:rsid w:val="008E34E3"/>
    <w:rsid w:val="008E3803"/>
    <w:rsid w:val="008E3F5F"/>
    <w:rsid w:val="008E4605"/>
    <w:rsid w:val="008E4CDB"/>
    <w:rsid w:val="008E5177"/>
    <w:rsid w:val="008E7588"/>
    <w:rsid w:val="008F0672"/>
    <w:rsid w:val="008F088A"/>
    <w:rsid w:val="008F08DE"/>
    <w:rsid w:val="008F2FE4"/>
    <w:rsid w:val="008F32C1"/>
    <w:rsid w:val="008F3587"/>
    <w:rsid w:val="008F3E8E"/>
    <w:rsid w:val="008F5F2B"/>
    <w:rsid w:val="008F6BF5"/>
    <w:rsid w:val="008F6D0A"/>
    <w:rsid w:val="008F6D95"/>
    <w:rsid w:val="00900154"/>
    <w:rsid w:val="0090057F"/>
    <w:rsid w:val="00900DF3"/>
    <w:rsid w:val="0090117D"/>
    <w:rsid w:val="00901C69"/>
    <w:rsid w:val="00906365"/>
    <w:rsid w:val="00906865"/>
    <w:rsid w:val="00907738"/>
    <w:rsid w:val="00907910"/>
    <w:rsid w:val="00907A7F"/>
    <w:rsid w:val="009109A6"/>
    <w:rsid w:val="00911960"/>
    <w:rsid w:val="009119E0"/>
    <w:rsid w:val="00911BC1"/>
    <w:rsid w:val="00911E52"/>
    <w:rsid w:val="0091455E"/>
    <w:rsid w:val="009145C7"/>
    <w:rsid w:val="009147C1"/>
    <w:rsid w:val="00915301"/>
    <w:rsid w:val="00915C6A"/>
    <w:rsid w:val="00915CF3"/>
    <w:rsid w:val="0091794D"/>
    <w:rsid w:val="00920D46"/>
    <w:rsid w:val="009223B9"/>
    <w:rsid w:val="00922594"/>
    <w:rsid w:val="0092333F"/>
    <w:rsid w:val="00924886"/>
    <w:rsid w:val="00924F4F"/>
    <w:rsid w:val="009276B8"/>
    <w:rsid w:val="009319F3"/>
    <w:rsid w:val="0093372A"/>
    <w:rsid w:val="00933CEB"/>
    <w:rsid w:val="00935EE5"/>
    <w:rsid w:val="00936171"/>
    <w:rsid w:val="00936CA1"/>
    <w:rsid w:val="00937F5D"/>
    <w:rsid w:val="00940162"/>
    <w:rsid w:val="0094076D"/>
    <w:rsid w:val="00941F21"/>
    <w:rsid w:val="009438A2"/>
    <w:rsid w:val="009444A9"/>
    <w:rsid w:val="00945D1A"/>
    <w:rsid w:val="00945F81"/>
    <w:rsid w:val="009467A6"/>
    <w:rsid w:val="009518DF"/>
    <w:rsid w:val="0095204D"/>
    <w:rsid w:val="00952CA2"/>
    <w:rsid w:val="00953337"/>
    <w:rsid w:val="00953F9F"/>
    <w:rsid w:val="009544E5"/>
    <w:rsid w:val="00955532"/>
    <w:rsid w:val="00955567"/>
    <w:rsid w:val="009559E0"/>
    <w:rsid w:val="00955DD9"/>
    <w:rsid w:val="00956F86"/>
    <w:rsid w:val="009575AD"/>
    <w:rsid w:val="00961DCA"/>
    <w:rsid w:val="0096252A"/>
    <w:rsid w:val="00964276"/>
    <w:rsid w:val="0096483E"/>
    <w:rsid w:val="0096522F"/>
    <w:rsid w:val="0096586A"/>
    <w:rsid w:val="009669DE"/>
    <w:rsid w:val="00966BB6"/>
    <w:rsid w:val="00967049"/>
    <w:rsid w:val="0096737F"/>
    <w:rsid w:val="00967E9E"/>
    <w:rsid w:val="009703A4"/>
    <w:rsid w:val="00970CAE"/>
    <w:rsid w:val="00970DFB"/>
    <w:rsid w:val="00971BEA"/>
    <w:rsid w:val="00972274"/>
    <w:rsid w:val="0097276C"/>
    <w:rsid w:val="00972A1F"/>
    <w:rsid w:val="00972D58"/>
    <w:rsid w:val="009737BF"/>
    <w:rsid w:val="00974CCC"/>
    <w:rsid w:val="00974E88"/>
    <w:rsid w:val="009755F8"/>
    <w:rsid w:val="00975CFC"/>
    <w:rsid w:val="0097611D"/>
    <w:rsid w:val="009769E2"/>
    <w:rsid w:val="00976B27"/>
    <w:rsid w:val="00976E08"/>
    <w:rsid w:val="0097769A"/>
    <w:rsid w:val="00977B2A"/>
    <w:rsid w:val="00977E50"/>
    <w:rsid w:val="0098060C"/>
    <w:rsid w:val="00980859"/>
    <w:rsid w:val="00980FD1"/>
    <w:rsid w:val="009812FC"/>
    <w:rsid w:val="00981351"/>
    <w:rsid w:val="009844BD"/>
    <w:rsid w:val="00984FBC"/>
    <w:rsid w:val="00985107"/>
    <w:rsid w:val="00986041"/>
    <w:rsid w:val="00986A7F"/>
    <w:rsid w:val="00990C01"/>
    <w:rsid w:val="00991271"/>
    <w:rsid w:val="00991E43"/>
    <w:rsid w:val="00992A05"/>
    <w:rsid w:val="00992AA6"/>
    <w:rsid w:val="00992F3A"/>
    <w:rsid w:val="00994CE5"/>
    <w:rsid w:val="009959FE"/>
    <w:rsid w:val="00995CF1"/>
    <w:rsid w:val="00995E25"/>
    <w:rsid w:val="0099749C"/>
    <w:rsid w:val="009A0392"/>
    <w:rsid w:val="009A0684"/>
    <w:rsid w:val="009A0D59"/>
    <w:rsid w:val="009A1000"/>
    <w:rsid w:val="009A1C2F"/>
    <w:rsid w:val="009A35CE"/>
    <w:rsid w:val="009A3D3D"/>
    <w:rsid w:val="009A3F3D"/>
    <w:rsid w:val="009A4845"/>
    <w:rsid w:val="009A5AF5"/>
    <w:rsid w:val="009A6240"/>
    <w:rsid w:val="009A64EB"/>
    <w:rsid w:val="009A7072"/>
    <w:rsid w:val="009A70FC"/>
    <w:rsid w:val="009A7B04"/>
    <w:rsid w:val="009A7CEC"/>
    <w:rsid w:val="009A7EE0"/>
    <w:rsid w:val="009B020E"/>
    <w:rsid w:val="009B085C"/>
    <w:rsid w:val="009B1427"/>
    <w:rsid w:val="009B1AEF"/>
    <w:rsid w:val="009B273C"/>
    <w:rsid w:val="009B2A78"/>
    <w:rsid w:val="009B2F1A"/>
    <w:rsid w:val="009B31E5"/>
    <w:rsid w:val="009B3585"/>
    <w:rsid w:val="009B53EE"/>
    <w:rsid w:val="009B5681"/>
    <w:rsid w:val="009B751E"/>
    <w:rsid w:val="009B794E"/>
    <w:rsid w:val="009C0563"/>
    <w:rsid w:val="009C1257"/>
    <w:rsid w:val="009C1CAC"/>
    <w:rsid w:val="009C3956"/>
    <w:rsid w:val="009C3AA2"/>
    <w:rsid w:val="009C3F0B"/>
    <w:rsid w:val="009C4928"/>
    <w:rsid w:val="009C4A54"/>
    <w:rsid w:val="009C4D7B"/>
    <w:rsid w:val="009C4ED4"/>
    <w:rsid w:val="009C6249"/>
    <w:rsid w:val="009C6904"/>
    <w:rsid w:val="009C6A10"/>
    <w:rsid w:val="009C7A70"/>
    <w:rsid w:val="009D148C"/>
    <w:rsid w:val="009D2DD9"/>
    <w:rsid w:val="009D3208"/>
    <w:rsid w:val="009D3D87"/>
    <w:rsid w:val="009D4919"/>
    <w:rsid w:val="009D58CA"/>
    <w:rsid w:val="009D64F8"/>
    <w:rsid w:val="009D72AF"/>
    <w:rsid w:val="009D7972"/>
    <w:rsid w:val="009D7B31"/>
    <w:rsid w:val="009E15AD"/>
    <w:rsid w:val="009E19AC"/>
    <w:rsid w:val="009E212D"/>
    <w:rsid w:val="009E262D"/>
    <w:rsid w:val="009E2668"/>
    <w:rsid w:val="009E337A"/>
    <w:rsid w:val="009E377B"/>
    <w:rsid w:val="009E3980"/>
    <w:rsid w:val="009E415D"/>
    <w:rsid w:val="009E432C"/>
    <w:rsid w:val="009E5635"/>
    <w:rsid w:val="009E575B"/>
    <w:rsid w:val="009E6549"/>
    <w:rsid w:val="009E6A02"/>
    <w:rsid w:val="009E6BB5"/>
    <w:rsid w:val="009E7455"/>
    <w:rsid w:val="009F02E0"/>
    <w:rsid w:val="009F0405"/>
    <w:rsid w:val="009F0943"/>
    <w:rsid w:val="009F1206"/>
    <w:rsid w:val="009F1701"/>
    <w:rsid w:val="009F1F39"/>
    <w:rsid w:val="009F2082"/>
    <w:rsid w:val="009F2803"/>
    <w:rsid w:val="009F39AC"/>
    <w:rsid w:val="009F3A11"/>
    <w:rsid w:val="009F5629"/>
    <w:rsid w:val="009F5BA5"/>
    <w:rsid w:val="009F6666"/>
    <w:rsid w:val="009F670E"/>
    <w:rsid w:val="009F6855"/>
    <w:rsid w:val="009F788C"/>
    <w:rsid w:val="00A0030E"/>
    <w:rsid w:val="00A0048C"/>
    <w:rsid w:val="00A00E1F"/>
    <w:rsid w:val="00A013EA"/>
    <w:rsid w:val="00A01CD1"/>
    <w:rsid w:val="00A021F0"/>
    <w:rsid w:val="00A02C92"/>
    <w:rsid w:val="00A04262"/>
    <w:rsid w:val="00A0435F"/>
    <w:rsid w:val="00A04645"/>
    <w:rsid w:val="00A04ECF"/>
    <w:rsid w:val="00A0591A"/>
    <w:rsid w:val="00A06D0A"/>
    <w:rsid w:val="00A06F8C"/>
    <w:rsid w:val="00A1102F"/>
    <w:rsid w:val="00A12277"/>
    <w:rsid w:val="00A127D2"/>
    <w:rsid w:val="00A140C8"/>
    <w:rsid w:val="00A15918"/>
    <w:rsid w:val="00A17B68"/>
    <w:rsid w:val="00A20A52"/>
    <w:rsid w:val="00A20E48"/>
    <w:rsid w:val="00A22D23"/>
    <w:rsid w:val="00A25908"/>
    <w:rsid w:val="00A2669B"/>
    <w:rsid w:val="00A2672A"/>
    <w:rsid w:val="00A27F6E"/>
    <w:rsid w:val="00A31B23"/>
    <w:rsid w:val="00A32156"/>
    <w:rsid w:val="00A322A0"/>
    <w:rsid w:val="00A322DA"/>
    <w:rsid w:val="00A3231E"/>
    <w:rsid w:val="00A32CB5"/>
    <w:rsid w:val="00A33454"/>
    <w:rsid w:val="00A33874"/>
    <w:rsid w:val="00A33CD3"/>
    <w:rsid w:val="00A34119"/>
    <w:rsid w:val="00A3416C"/>
    <w:rsid w:val="00A34B00"/>
    <w:rsid w:val="00A34F9F"/>
    <w:rsid w:val="00A35489"/>
    <w:rsid w:val="00A36BDD"/>
    <w:rsid w:val="00A37C2A"/>
    <w:rsid w:val="00A37CC6"/>
    <w:rsid w:val="00A37E0F"/>
    <w:rsid w:val="00A40363"/>
    <w:rsid w:val="00A41CAF"/>
    <w:rsid w:val="00A41F62"/>
    <w:rsid w:val="00A43AEA"/>
    <w:rsid w:val="00A44875"/>
    <w:rsid w:val="00A44E92"/>
    <w:rsid w:val="00A45F56"/>
    <w:rsid w:val="00A46F9A"/>
    <w:rsid w:val="00A47169"/>
    <w:rsid w:val="00A47F4D"/>
    <w:rsid w:val="00A50FFB"/>
    <w:rsid w:val="00A51133"/>
    <w:rsid w:val="00A52852"/>
    <w:rsid w:val="00A52E98"/>
    <w:rsid w:val="00A53AB7"/>
    <w:rsid w:val="00A551C4"/>
    <w:rsid w:val="00A555A2"/>
    <w:rsid w:val="00A55A50"/>
    <w:rsid w:val="00A55D01"/>
    <w:rsid w:val="00A5622D"/>
    <w:rsid w:val="00A56C08"/>
    <w:rsid w:val="00A56CF3"/>
    <w:rsid w:val="00A57011"/>
    <w:rsid w:val="00A57273"/>
    <w:rsid w:val="00A57CBF"/>
    <w:rsid w:val="00A60D95"/>
    <w:rsid w:val="00A61C94"/>
    <w:rsid w:val="00A61FFE"/>
    <w:rsid w:val="00A62403"/>
    <w:rsid w:val="00A62BAC"/>
    <w:rsid w:val="00A646A8"/>
    <w:rsid w:val="00A646C9"/>
    <w:rsid w:val="00A6587B"/>
    <w:rsid w:val="00A66EE4"/>
    <w:rsid w:val="00A70A9E"/>
    <w:rsid w:val="00A711B5"/>
    <w:rsid w:val="00A7263F"/>
    <w:rsid w:val="00A72C72"/>
    <w:rsid w:val="00A73225"/>
    <w:rsid w:val="00A7347C"/>
    <w:rsid w:val="00A74C3A"/>
    <w:rsid w:val="00A74C84"/>
    <w:rsid w:val="00A754D5"/>
    <w:rsid w:val="00A75775"/>
    <w:rsid w:val="00A77490"/>
    <w:rsid w:val="00A77726"/>
    <w:rsid w:val="00A77744"/>
    <w:rsid w:val="00A77763"/>
    <w:rsid w:val="00A77BA6"/>
    <w:rsid w:val="00A81133"/>
    <w:rsid w:val="00A82AB6"/>
    <w:rsid w:val="00A82D0C"/>
    <w:rsid w:val="00A836C9"/>
    <w:rsid w:val="00A83C6A"/>
    <w:rsid w:val="00A8433C"/>
    <w:rsid w:val="00A84E4E"/>
    <w:rsid w:val="00A85B02"/>
    <w:rsid w:val="00A860F9"/>
    <w:rsid w:val="00A86D3D"/>
    <w:rsid w:val="00A87528"/>
    <w:rsid w:val="00A87C8B"/>
    <w:rsid w:val="00A90734"/>
    <w:rsid w:val="00A9090E"/>
    <w:rsid w:val="00A93D08"/>
    <w:rsid w:val="00A95C36"/>
    <w:rsid w:val="00A95E24"/>
    <w:rsid w:val="00A95E9C"/>
    <w:rsid w:val="00A971CF"/>
    <w:rsid w:val="00AA0303"/>
    <w:rsid w:val="00AA117A"/>
    <w:rsid w:val="00AA1A83"/>
    <w:rsid w:val="00AA52F2"/>
    <w:rsid w:val="00AA6106"/>
    <w:rsid w:val="00AA620C"/>
    <w:rsid w:val="00AA6817"/>
    <w:rsid w:val="00AA68ED"/>
    <w:rsid w:val="00AA717A"/>
    <w:rsid w:val="00AA720A"/>
    <w:rsid w:val="00AA73E1"/>
    <w:rsid w:val="00AA78EF"/>
    <w:rsid w:val="00AB040B"/>
    <w:rsid w:val="00AB1105"/>
    <w:rsid w:val="00AB20F7"/>
    <w:rsid w:val="00AB2197"/>
    <w:rsid w:val="00AB24BB"/>
    <w:rsid w:val="00AB3253"/>
    <w:rsid w:val="00AB4BD5"/>
    <w:rsid w:val="00AB568C"/>
    <w:rsid w:val="00AB73BD"/>
    <w:rsid w:val="00AB7E42"/>
    <w:rsid w:val="00AC0F0C"/>
    <w:rsid w:val="00AC1456"/>
    <w:rsid w:val="00AC3FC8"/>
    <w:rsid w:val="00AC50B0"/>
    <w:rsid w:val="00AC5444"/>
    <w:rsid w:val="00AC5A5F"/>
    <w:rsid w:val="00AC6330"/>
    <w:rsid w:val="00AC6D12"/>
    <w:rsid w:val="00AD0343"/>
    <w:rsid w:val="00AD06E9"/>
    <w:rsid w:val="00AD1991"/>
    <w:rsid w:val="00AD2531"/>
    <w:rsid w:val="00AD2A6F"/>
    <w:rsid w:val="00AD2E19"/>
    <w:rsid w:val="00AD2E46"/>
    <w:rsid w:val="00AD3004"/>
    <w:rsid w:val="00AD303F"/>
    <w:rsid w:val="00AD37B0"/>
    <w:rsid w:val="00AD4974"/>
    <w:rsid w:val="00AD5C43"/>
    <w:rsid w:val="00AD78A4"/>
    <w:rsid w:val="00AD7C25"/>
    <w:rsid w:val="00AE1D84"/>
    <w:rsid w:val="00AE2550"/>
    <w:rsid w:val="00AE2851"/>
    <w:rsid w:val="00AE3FBE"/>
    <w:rsid w:val="00AE46ED"/>
    <w:rsid w:val="00AE52A2"/>
    <w:rsid w:val="00AE7273"/>
    <w:rsid w:val="00AF0A86"/>
    <w:rsid w:val="00AF183C"/>
    <w:rsid w:val="00AF1F59"/>
    <w:rsid w:val="00AF2C5D"/>
    <w:rsid w:val="00AF2E85"/>
    <w:rsid w:val="00AF41AF"/>
    <w:rsid w:val="00AF4A68"/>
    <w:rsid w:val="00AF54CE"/>
    <w:rsid w:val="00AF6C0B"/>
    <w:rsid w:val="00AF6C2B"/>
    <w:rsid w:val="00B0071E"/>
    <w:rsid w:val="00B0135B"/>
    <w:rsid w:val="00B013F5"/>
    <w:rsid w:val="00B013F8"/>
    <w:rsid w:val="00B01643"/>
    <w:rsid w:val="00B021DD"/>
    <w:rsid w:val="00B05B43"/>
    <w:rsid w:val="00B06A86"/>
    <w:rsid w:val="00B06CFB"/>
    <w:rsid w:val="00B0709C"/>
    <w:rsid w:val="00B07891"/>
    <w:rsid w:val="00B10613"/>
    <w:rsid w:val="00B1351A"/>
    <w:rsid w:val="00B15B73"/>
    <w:rsid w:val="00B15FD2"/>
    <w:rsid w:val="00B16BC3"/>
    <w:rsid w:val="00B16BD9"/>
    <w:rsid w:val="00B20687"/>
    <w:rsid w:val="00B2105E"/>
    <w:rsid w:val="00B21AD8"/>
    <w:rsid w:val="00B24A8C"/>
    <w:rsid w:val="00B25552"/>
    <w:rsid w:val="00B258B5"/>
    <w:rsid w:val="00B25DBB"/>
    <w:rsid w:val="00B25FA6"/>
    <w:rsid w:val="00B275D7"/>
    <w:rsid w:val="00B27D4E"/>
    <w:rsid w:val="00B309D1"/>
    <w:rsid w:val="00B313B2"/>
    <w:rsid w:val="00B32442"/>
    <w:rsid w:val="00B326A5"/>
    <w:rsid w:val="00B333B6"/>
    <w:rsid w:val="00B3419A"/>
    <w:rsid w:val="00B359A2"/>
    <w:rsid w:val="00B35A09"/>
    <w:rsid w:val="00B35B58"/>
    <w:rsid w:val="00B37DAD"/>
    <w:rsid w:val="00B37E10"/>
    <w:rsid w:val="00B419D4"/>
    <w:rsid w:val="00B41AE0"/>
    <w:rsid w:val="00B422F8"/>
    <w:rsid w:val="00B42D5C"/>
    <w:rsid w:val="00B44663"/>
    <w:rsid w:val="00B44957"/>
    <w:rsid w:val="00B44EFD"/>
    <w:rsid w:val="00B453CE"/>
    <w:rsid w:val="00B45DFC"/>
    <w:rsid w:val="00B47238"/>
    <w:rsid w:val="00B475D8"/>
    <w:rsid w:val="00B51D25"/>
    <w:rsid w:val="00B5277D"/>
    <w:rsid w:val="00B52F20"/>
    <w:rsid w:val="00B53FF5"/>
    <w:rsid w:val="00B5409F"/>
    <w:rsid w:val="00B54A9F"/>
    <w:rsid w:val="00B54C6C"/>
    <w:rsid w:val="00B55010"/>
    <w:rsid w:val="00B55326"/>
    <w:rsid w:val="00B55350"/>
    <w:rsid w:val="00B55619"/>
    <w:rsid w:val="00B55B73"/>
    <w:rsid w:val="00B55D4A"/>
    <w:rsid w:val="00B57067"/>
    <w:rsid w:val="00B575DB"/>
    <w:rsid w:val="00B6008A"/>
    <w:rsid w:val="00B6025C"/>
    <w:rsid w:val="00B611EB"/>
    <w:rsid w:val="00B61BB3"/>
    <w:rsid w:val="00B62968"/>
    <w:rsid w:val="00B63702"/>
    <w:rsid w:val="00B6652D"/>
    <w:rsid w:val="00B67A6B"/>
    <w:rsid w:val="00B70849"/>
    <w:rsid w:val="00B708D2"/>
    <w:rsid w:val="00B7117B"/>
    <w:rsid w:val="00B7143C"/>
    <w:rsid w:val="00B71513"/>
    <w:rsid w:val="00B7196F"/>
    <w:rsid w:val="00B71BB6"/>
    <w:rsid w:val="00B72187"/>
    <w:rsid w:val="00B72E50"/>
    <w:rsid w:val="00B737B3"/>
    <w:rsid w:val="00B74623"/>
    <w:rsid w:val="00B749B4"/>
    <w:rsid w:val="00B750A6"/>
    <w:rsid w:val="00B755AE"/>
    <w:rsid w:val="00B75A55"/>
    <w:rsid w:val="00B76139"/>
    <w:rsid w:val="00B770B3"/>
    <w:rsid w:val="00B803BE"/>
    <w:rsid w:val="00B8088B"/>
    <w:rsid w:val="00B8253E"/>
    <w:rsid w:val="00B82F43"/>
    <w:rsid w:val="00B83229"/>
    <w:rsid w:val="00B83B65"/>
    <w:rsid w:val="00B84473"/>
    <w:rsid w:val="00B85D56"/>
    <w:rsid w:val="00B863E0"/>
    <w:rsid w:val="00B866A5"/>
    <w:rsid w:val="00B869EE"/>
    <w:rsid w:val="00B87118"/>
    <w:rsid w:val="00B87496"/>
    <w:rsid w:val="00B87608"/>
    <w:rsid w:val="00B87E68"/>
    <w:rsid w:val="00B914A5"/>
    <w:rsid w:val="00B92AFB"/>
    <w:rsid w:val="00B93461"/>
    <w:rsid w:val="00B93564"/>
    <w:rsid w:val="00B9393D"/>
    <w:rsid w:val="00B93DBF"/>
    <w:rsid w:val="00B948CE"/>
    <w:rsid w:val="00B978C6"/>
    <w:rsid w:val="00B97CD4"/>
    <w:rsid w:val="00BA0C4F"/>
    <w:rsid w:val="00BA14B2"/>
    <w:rsid w:val="00BA39A4"/>
    <w:rsid w:val="00BA3B2F"/>
    <w:rsid w:val="00BA4FB5"/>
    <w:rsid w:val="00BA5BA4"/>
    <w:rsid w:val="00BA5D35"/>
    <w:rsid w:val="00BA5D84"/>
    <w:rsid w:val="00BA5DD3"/>
    <w:rsid w:val="00BA5F06"/>
    <w:rsid w:val="00BA645F"/>
    <w:rsid w:val="00BA76B7"/>
    <w:rsid w:val="00BB167B"/>
    <w:rsid w:val="00BB18A9"/>
    <w:rsid w:val="00BB1DBF"/>
    <w:rsid w:val="00BB4CAD"/>
    <w:rsid w:val="00BB6702"/>
    <w:rsid w:val="00BB6F14"/>
    <w:rsid w:val="00BB76BA"/>
    <w:rsid w:val="00BB7ABA"/>
    <w:rsid w:val="00BC0304"/>
    <w:rsid w:val="00BC0739"/>
    <w:rsid w:val="00BC141E"/>
    <w:rsid w:val="00BC1FE6"/>
    <w:rsid w:val="00BC35B7"/>
    <w:rsid w:val="00BC3751"/>
    <w:rsid w:val="00BC37BB"/>
    <w:rsid w:val="00BC386E"/>
    <w:rsid w:val="00BC4551"/>
    <w:rsid w:val="00BC45C4"/>
    <w:rsid w:val="00BC5037"/>
    <w:rsid w:val="00BC6569"/>
    <w:rsid w:val="00BC6C0A"/>
    <w:rsid w:val="00BC7264"/>
    <w:rsid w:val="00BC74D9"/>
    <w:rsid w:val="00BC7820"/>
    <w:rsid w:val="00BC7AFE"/>
    <w:rsid w:val="00BD058F"/>
    <w:rsid w:val="00BD1784"/>
    <w:rsid w:val="00BD1C8C"/>
    <w:rsid w:val="00BD1CD1"/>
    <w:rsid w:val="00BD1F03"/>
    <w:rsid w:val="00BD1FD3"/>
    <w:rsid w:val="00BD3147"/>
    <w:rsid w:val="00BD3632"/>
    <w:rsid w:val="00BD37C5"/>
    <w:rsid w:val="00BD4176"/>
    <w:rsid w:val="00BD44F7"/>
    <w:rsid w:val="00BD48E8"/>
    <w:rsid w:val="00BD5543"/>
    <w:rsid w:val="00BD69BC"/>
    <w:rsid w:val="00BD7FA4"/>
    <w:rsid w:val="00BE1974"/>
    <w:rsid w:val="00BE1DE1"/>
    <w:rsid w:val="00BE1E8C"/>
    <w:rsid w:val="00BE1F8A"/>
    <w:rsid w:val="00BE3491"/>
    <w:rsid w:val="00BE3628"/>
    <w:rsid w:val="00BE3EA2"/>
    <w:rsid w:val="00BE4219"/>
    <w:rsid w:val="00BE4844"/>
    <w:rsid w:val="00BE4E28"/>
    <w:rsid w:val="00BE5177"/>
    <w:rsid w:val="00BE6500"/>
    <w:rsid w:val="00BE68C4"/>
    <w:rsid w:val="00BE711D"/>
    <w:rsid w:val="00BE7741"/>
    <w:rsid w:val="00BF0878"/>
    <w:rsid w:val="00BF0BC1"/>
    <w:rsid w:val="00BF1004"/>
    <w:rsid w:val="00BF22A5"/>
    <w:rsid w:val="00BF2CC0"/>
    <w:rsid w:val="00BF35E6"/>
    <w:rsid w:val="00BF3B8D"/>
    <w:rsid w:val="00BF3C59"/>
    <w:rsid w:val="00BF4E1D"/>
    <w:rsid w:val="00BF5EBA"/>
    <w:rsid w:val="00BF5F0A"/>
    <w:rsid w:val="00BF6E7D"/>
    <w:rsid w:val="00C00B52"/>
    <w:rsid w:val="00C00CFB"/>
    <w:rsid w:val="00C0173E"/>
    <w:rsid w:val="00C01F52"/>
    <w:rsid w:val="00C026C6"/>
    <w:rsid w:val="00C030AA"/>
    <w:rsid w:val="00C038AA"/>
    <w:rsid w:val="00C03E23"/>
    <w:rsid w:val="00C04270"/>
    <w:rsid w:val="00C04B56"/>
    <w:rsid w:val="00C04C40"/>
    <w:rsid w:val="00C06112"/>
    <w:rsid w:val="00C07156"/>
    <w:rsid w:val="00C072EC"/>
    <w:rsid w:val="00C0775E"/>
    <w:rsid w:val="00C1083E"/>
    <w:rsid w:val="00C10A53"/>
    <w:rsid w:val="00C1112F"/>
    <w:rsid w:val="00C11156"/>
    <w:rsid w:val="00C1146B"/>
    <w:rsid w:val="00C1183D"/>
    <w:rsid w:val="00C142A5"/>
    <w:rsid w:val="00C14536"/>
    <w:rsid w:val="00C1682F"/>
    <w:rsid w:val="00C2021C"/>
    <w:rsid w:val="00C2053F"/>
    <w:rsid w:val="00C20FEC"/>
    <w:rsid w:val="00C21353"/>
    <w:rsid w:val="00C213A2"/>
    <w:rsid w:val="00C215E5"/>
    <w:rsid w:val="00C21638"/>
    <w:rsid w:val="00C2253F"/>
    <w:rsid w:val="00C23BEB"/>
    <w:rsid w:val="00C24118"/>
    <w:rsid w:val="00C246AD"/>
    <w:rsid w:val="00C2500A"/>
    <w:rsid w:val="00C255E6"/>
    <w:rsid w:val="00C26B35"/>
    <w:rsid w:val="00C31EFF"/>
    <w:rsid w:val="00C32DB1"/>
    <w:rsid w:val="00C333DB"/>
    <w:rsid w:val="00C334E7"/>
    <w:rsid w:val="00C33A8E"/>
    <w:rsid w:val="00C34A91"/>
    <w:rsid w:val="00C34FF2"/>
    <w:rsid w:val="00C35A80"/>
    <w:rsid w:val="00C35D6F"/>
    <w:rsid w:val="00C35F1E"/>
    <w:rsid w:val="00C36072"/>
    <w:rsid w:val="00C36189"/>
    <w:rsid w:val="00C3733A"/>
    <w:rsid w:val="00C37636"/>
    <w:rsid w:val="00C37DB9"/>
    <w:rsid w:val="00C41826"/>
    <w:rsid w:val="00C41C07"/>
    <w:rsid w:val="00C4230F"/>
    <w:rsid w:val="00C430B5"/>
    <w:rsid w:val="00C43121"/>
    <w:rsid w:val="00C43CF1"/>
    <w:rsid w:val="00C456DE"/>
    <w:rsid w:val="00C466DD"/>
    <w:rsid w:val="00C47292"/>
    <w:rsid w:val="00C47DC2"/>
    <w:rsid w:val="00C50302"/>
    <w:rsid w:val="00C507D8"/>
    <w:rsid w:val="00C50B2E"/>
    <w:rsid w:val="00C53675"/>
    <w:rsid w:val="00C549EF"/>
    <w:rsid w:val="00C55C30"/>
    <w:rsid w:val="00C563E5"/>
    <w:rsid w:val="00C568E5"/>
    <w:rsid w:val="00C56A1D"/>
    <w:rsid w:val="00C5770C"/>
    <w:rsid w:val="00C57838"/>
    <w:rsid w:val="00C57F67"/>
    <w:rsid w:val="00C608F6"/>
    <w:rsid w:val="00C60E2C"/>
    <w:rsid w:val="00C61573"/>
    <w:rsid w:val="00C61762"/>
    <w:rsid w:val="00C6414F"/>
    <w:rsid w:val="00C64390"/>
    <w:rsid w:val="00C64BDC"/>
    <w:rsid w:val="00C64CCC"/>
    <w:rsid w:val="00C64EF6"/>
    <w:rsid w:val="00C64F12"/>
    <w:rsid w:val="00C65D21"/>
    <w:rsid w:val="00C6670E"/>
    <w:rsid w:val="00C668A6"/>
    <w:rsid w:val="00C672A1"/>
    <w:rsid w:val="00C673B3"/>
    <w:rsid w:val="00C67A14"/>
    <w:rsid w:val="00C70896"/>
    <w:rsid w:val="00C717CE"/>
    <w:rsid w:val="00C71E39"/>
    <w:rsid w:val="00C72184"/>
    <w:rsid w:val="00C721D6"/>
    <w:rsid w:val="00C725E9"/>
    <w:rsid w:val="00C72D61"/>
    <w:rsid w:val="00C7456E"/>
    <w:rsid w:val="00C75043"/>
    <w:rsid w:val="00C754CD"/>
    <w:rsid w:val="00C76980"/>
    <w:rsid w:val="00C77670"/>
    <w:rsid w:val="00C81A35"/>
    <w:rsid w:val="00C81D19"/>
    <w:rsid w:val="00C84850"/>
    <w:rsid w:val="00C84D48"/>
    <w:rsid w:val="00C85A03"/>
    <w:rsid w:val="00C8624E"/>
    <w:rsid w:val="00C86354"/>
    <w:rsid w:val="00C868D6"/>
    <w:rsid w:val="00C908F7"/>
    <w:rsid w:val="00C90D3C"/>
    <w:rsid w:val="00C91904"/>
    <w:rsid w:val="00C92C1B"/>
    <w:rsid w:val="00C94D64"/>
    <w:rsid w:val="00C97B68"/>
    <w:rsid w:val="00C97E4C"/>
    <w:rsid w:val="00CA0096"/>
    <w:rsid w:val="00CA0141"/>
    <w:rsid w:val="00CA1445"/>
    <w:rsid w:val="00CA24E5"/>
    <w:rsid w:val="00CA2BED"/>
    <w:rsid w:val="00CA4536"/>
    <w:rsid w:val="00CA4593"/>
    <w:rsid w:val="00CA47A3"/>
    <w:rsid w:val="00CA4DA2"/>
    <w:rsid w:val="00CA4E54"/>
    <w:rsid w:val="00CA586F"/>
    <w:rsid w:val="00CA5B1A"/>
    <w:rsid w:val="00CA5BB9"/>
    <w:rsid w:val="00CB09B5"/>
    <w:rsid w:val="00CB0F12"/>
    <w:rsid w:val="00CB0F6F"/>
    <w:rsid w:val="00CB173E"/>
    <w:rsid w:val="00CB3D40"/>
    <w:rsid w:val="00CB4290"/>
    <w:rsid w:val="00CB5018"/>
    <w:rsid w:val="00CB5658"/>
    <w:rsid w:val="00CB7809"/>
    <w:rsid w:val="00CC0F6E"/>
    <w:rsid w:val="00CC1DAE"/>
    <w:rsid w:val="00CC219F"/>
    <w:rsid w:val="00CC3254"/>
    <w:rsid w:val="00CC37DF"/>
    <w:rsid w:val="00CC3E85"/>
    <w:rsid w:val="00CC5C55"/>
    <w:rsid w:val="00CC5E4F"/>
    <w:rsid w:val="00CC5FF2"/>
    <w:rsid w:val="00CC73F0"/>
    <w:rsid w:val="00CC79DF"/>
    <w:rsid w:val="00CD02DB"/>
    <w:rsid w:val="00CD212F"/>
    <w:rsid w:val="00CD24FD"/>
    <w:rsid w:val="00CD258F"/>
    <w:rsid w:val="00CD57EA"/>
    <w:rsid w:val="00CD5AFD"/>
    <w:rsid w:val="00CD5D15"/>
    <w:rsid w:val="00CD7CF7"/>
    <w:rsid w:val="00CE0C68"/>
    <w:rsid w:val="00CE1145"/>
    <w:rsid w:val="00CE2D14"/>
    <w:rsid w:val="00CE2F58"/>
    <w:rsid w:val="00CE5770"/>
    <w:rsid w:val="00CE582D"/>
    <w:rsid w:val="00CE6DE8"/>
    <w:rsid w:val="00CE6EB6"/>
    <w:rsid w:val="00CE73FF"/>
    <w:rsid w:val="00CF003F"/>
    <w:rsid w:val="00CF0791"/>
    <w:rsid w:val="00CF180B"/>
    <w:rsid w:val="00CF40B0"/>
    <w:rsid w:val="00CF4E79"/>
    <w:rsid w:val="00CF65F9"/>
    <w:rsid w:val="00CF7BC4"/>
    <w:rsid w:val="00CF7DE7"/>
    <w:rsid w:val="00D0003E"/>
    <w:rsid w:val="00D00C15"/>
    <w:rsid w:val="00D04178"/>
    <w:rsid w:val="00D04276"/>
    <w:rsid w:val="00D04A68"/>
    <w:rsid w:val="00D06D88"/>
    <w:rsid w:val="00D11317"/>
    <w:rsid w:val="00D11CC6"/>
    <w:rsid w:val="00D123ED"/>
    <w:rsid w:val="00D13605"/>
    <w:rsid w:val="00D13C27"/>
    <w:rsid w:val="00D13D21"/>
    <w:rsid w:val="00D147A7"/>
    <w:rsid w:val="00D1541C"/>
    <w:rsid w:val="00D15605"/>
    <w:rsid w:val="00D1575C"/>
    <w:rsid w:val="00D158D2"/>
    <w:rsid w:val="00D167CE"/>
    <w:rsid w:val="00D173CE"/>
    <w:rsid w:val="00D17E30"/>
    <w:rsid w:val="00D20F5D"/>
    <w:rsid w:val="00D2199F"/>
    <w:rsid w:val="00D22B19"/>
    <w:rsid w:val="00D248A1"/>
    <w:rsid w:val="00D254E4"/>
    <w:rsid w:val="00D26867"/>
    <w:rsid w:val="00D269F6"/>
    <w:rsid w:val="00D26D07"/>
    <w:rsid w:val="00D2796D"/>
    <w:rsid w:val="00D27A4F"/>
    <w:rsid w:val="00D27AF2"/>
    <w:rsid w:val="00D300BE"/>
    <w:rsid w:val="00D30B78"/>
    <w:rsid w:val="00D318C3"/>
    <w:rsid w:val="00D3482E"/>
    <w:rsid w:val="00D36F83"/>
    <w:rsid w:val="00D37B8A"/>
    <w:rsid w:val="00D37D24"/>
    <w:rsid w:val="00D37FD4"/>
    <w:rsid w:val="00D40405"/>
    <w:rsid w:val="00D40BE3"/>
    <w:rsid w:val="00D41388"/>
    <w:rsid w:val="00D4164C"/>
    <w:rsid w:val="00D41CF0"/>
    <w:rsid w:val="00D44116"/>
    <w:rsid w:val="00D457A7"/>
    <w:rsid w:val="00D46102"/>
    <w:rsid w:val="00D46E53"/>
    <w:rsid w:val="00D46EC3"/>
    <w:rsid w:val="00D4785A"/>
    <w:rsid w:val="00D51AE7"/>
    <w:rsid w:val="00D51B28"/>
    <w:rsid w:val="00D52474"/>
    <w:rsid w:val="00D538C4"/>
    <w:rsid w:val="00D539B6"/>
    <w:rsid w:val="00D54328"/>
    <w:rsid w:val="00D54E53"/>
    <w:rsid w:val="00D55920"/>
    <w:rsid w:val="00D57AEA"/>
    <w:rsid w:val="00D6021C"/>
    <w:rsid w:val="00D6106E"/>
    <w:rsid w:val="00D63149"/>
    <w:rsid w:val="00D63754"/>
    <w:rsid w:val="00D63998"/>
    <w:rsid w:val="00D647D4"/>
    <w:rsid w:val="00D656F9"/>
    <w:rsid w:val="00D6600E"/>
    <w:rsid w:val="00D66AC4"/>
    <w:rsid w:val="00D66C63"/>
    <w:rsid w:val="00D676BB"/>
    <w:rsid w:val="00D704A3"/>
    <w:rsid w:val="00D70509"/>
    <w:rsid w:val="00D70AB5"/>
    <w:rsid w:val="00D71D09"/>
    <w:rsid w:val="00D7214C"/>
    <w:rsid w:val="00D72DA1"/>
    <w:rsid w:val="00D742CB"/>
    <w:rsid w:val="00D746B8"/>
    <w:rsid w:val="00D749CE"/>
    <w:rsid w:val="00D74B61"/>
    <w:rsid w:val="00D80784"/>
    <w:rsid w:val="00D8325B"/>
    <w:rsid w:val="00D83BD5"/>
    <w:rsid w:val="00D862A8"/>
    <w:rsid w:val="00D86B02"/>
    <w:rsid w:val="00D902F5"/>
    <w:rsid w:val="00D9167F"/>
    <w:rsid w:val="00D916B1"/>
    <w:rsid w:val="00D91F4E"/>
    <w:rsid w:val="00D92E4D"/>
    <w:rsid w:val="00D92ECE"/>
    <w:rsid w:val="00D93CE6"/>
    <w:rsid w:val="00D965B4"/>
    <w:rsid w:val="00D97DD5"/>
    <w:rsid w:val="00DA0790"/>
    <w:rsid w:val="00DA079C"/>
    <w:rsid w:val="00DA239E"/>
    <w:rsid w:val="00DA25E0"/>
    <w:rsid w:val="00DA3273"/>
    <w:rsid w:val="00DA457C"/>
    <w:rsid w:val="00DA543F"/>
    <w:rsid w:val="00DA5637"/>
    <w:rsid w:val="00DA62C4"/>
    <w:rsid w:val="00DA6D6B"/>
    <w:rsid w:val="00DA7DE9"/>
    <w:rsid w:val="00DB0018"/>
    <w:rsid w:val="00DB0494"/>
    <w:rsid w:val="00DB1181"/>
    <w:rsid w:val="00DB19AE"/>
    <w:rsid w:val="00DB326C"/>
    <w:rsid w:val="00DB47B3"/>
    <w:rsid w:val="00DB4B5E"/>
    <w:rsid w:val="00DB650E"/>
    <w:rsid w:val="00DB6B91"/>
    <w:rsid w:val="00DB7214"/>
    <w:rsid w:val="00DB79EF"/>
    <w:rsid w:val="00DC0113"/>
    <w:rsid w:val="00DC0F2A"/>
    <w:rsid w:val="00DC1600"/>
    <w:rsid w:val="00DC2269"/>
    <w:rsid w:val="00DC4332"/>
    <w:rsid w:val="00DC56AA"/>
    <w:rsid w:val="00DC5BAF"/>
    <w:rsid w:val="00DC607B"/>
    <w:rsid w:val="00DC6EAD"/>
    <w:rsid w:val="00DC7A38"/>
    <w:rsid w:val="00DC7F9F"/>
    <w:rsid w:val="00DD0704"/>
    <w:rsid w:val="00DD08F0"/>
    <w:rsid w:val="00DD1789"/>
    <w:rsid w:val="00DD1EA1"/>
    <w:rsid w:val="00DD383A"/>
    <w:rsid w:val="00DD42B9"/>
    <w:rsid w:val="00DD49C2"/>
    <w:rsid w:val="00DD5ABB"/>
    <w:rsid w:val="00DD6337"/>
    <w:rsid w:val="00DD6399"/>
    <w:rsid w:val="00DD6620"/>
    <w:rsid w:val="00DD6785"/>
    <w:rsid w:val="00DD6FDB"/>
    <w:rsid w:val="00DE2BC6"/>
    <w:rsid w:val="00DE3CEF"/>
    <w:rsid w:val="00DE3EF4"/>
    <w:rsid w:val="00DE40A5"/>
    <w:rsid w:val="00DE41EA"/>
    <w:rsid w:val="00DE485B"/>
    <w:rsid w:val="00DE4A01"/>
    <w:rsid w:val="00DE5557"/>
    <w:rsid w:val="00DE5B08"/>
    <w:rsid w:val="00DE69DA"/>
    <w:rsid w:val="00DE70AB"/>
    <w:rsid w:val="00DF0923"/>
    <w:rsid w:val="00DF0955"/>
    <w:rsid w:val="00DF2D70"/>
    <w:rsid w:val="00DF3DFF"/>
    <w:rsid w:val="00DF4902"/>
    <w:rsid w:val="00DF4DC1"/>
    <w:rsid w:val="00DF6486"/>
    <w:rsid w:val="00E003F1"/>
    <w:rsid w:val="00E00E4E"/>
    <w:rsid w:val="00E0115A"/>
    <w:rsid w:val="00E017E8"/>
    <w:rsid w:val="00E01942"/>
    <w:rsid w:val="00E02D4E"/>
    <w:rsid w:val="00E0328D"/>
    <w:rsid w:val="00E03320"/>
    <w:rsid w:val="00E03DD3"/>
    <w:rsid w:val="00E0510E"/>
    <w:rsid w:val="00E0558C"/>
    <w:rsid w:val="00E055B0"/>
    <w:rsid w:val="00E055CA"/>
    <w:rsid w:val="00E06714"/>
    <w:rsid w:val="00E0757E"/>
    <w:rsid w:val="00E07DD1"/>
    <w:rsid w:val="00E1023E"/>
    <w:rsid w:val="00E112E6"/>
    <w:rsid w:val="00E119FD"/>
    <w:rsid w:val="00E11DFC"/>
    <w:rsid w:val="00E11EBD"/>
    <w:rsid w:val="00E129BC"/>
    <w:rsid w:val="00E14122"/>
    <w:rsid w:val="00E14441"/>
    <w:rsid w:val="00E1499F"/>
    <w:rsid w:val="00E14FA4"/>
    <w:rsid w:val="00E14FD7"/>
    <w:rsid w:val="00E156EC"/>
    <w:rsid w:val="00E1623A"/>
    <w:rsid w:val="00E166EB"/>
    <w:rsid w:val="00E17A49"/>
    <w:rsid w:val="00E17E1A"/>
    <w:rsid w:val="00E201BC"/>
    <w:rsid w:val="00E22072"/>
    <w:rsid w:val="00E2287A"/>
    <w:rsid w:val="00E23BA2"/>
    <w:rsid w:val="00E257EC"/>
    <w:rsid w:val="00E2609A"/>
    <w:rsid w:val="00E26832"/>
    <w:rsid w:val="00E26C70"/>
    <w:rsid w:val="00E26D47"/>
    <w:rsid w:val="00E3055D"/>
    <w:rsid w:val="00E30819"/>
    <w:rsid w:val="00E325E8"/>
    <w:rsid w:val="00E335CA"/>
    <w:rsid w:val="00E34310"/>
    <w:rsid w:val="00E355A9"/>
    <w:rsid w:val="00E35982"/>
    <w:rsid w:val="00E36D1A"/>
    <w:rsid w:val="00E36D2B"/>
    <w:rsid w:val="00E4037F"/>
    <w:rsid w:val="00E40B9C"/>
    <w:rsid w:val="00E41F58"/>
    <w:rsid w:val="00E420D5"/>
    <w:rsid w:val="00E44961"/>
    <w:rsid w:val="00E44D79"/>
    <w:rsid w:val="00E4559B"/>
    <w:rsid w:val="00E51EAE"/>
    <w:rsid w:val="00E523CA"/>
    <w:rsid w:val="00E52A6C"/>
    <w:rsid w:val="00E53D0C"/>
    <w:rsid w:val="00E540AD"/>
    <w:rsid w:val="00E5552B"/>
    <w:rsid w:val="00E564FE"/>
    <w:rsid w:val="00E568BE"/>
    <w:rsid w:val="00E56ED8"/>
    <w:rsid w:val="00E60724"/>
    <w:rsid w:val="00E6095E"/>
    <w:rsid w:val="00E60DEB"/>
    <w:rsid w:val="00E61A35"/>
    <w:rsid w:val="00E62B8F"/>
    <w:rsid w:val="00E63361"/>
    <w:rsid w:val="00E64124"/>
    <w:rsid w:val="00E643A3"/>
    <w:rsid w:val="00E657D0"/>
    <w:rsid w:val="00E65D2A"/>
    <w:rsid w:val="00E66B09"/>
    <w:rsid w:val="00E671BC"/>
    <w:rsid w:val="00E67625"/>
    <w:rsid w:val="00E67631"/>
    <w:rsid w:val="00E67D17"/>
    <w:rsid w:val="00E67EF9"/>
    <w:rsid w:val="00E7015F"/>
    <w:rsid w:val="00E703B7"/>
    <w:rsid w:val="00E710B9"/>
    <w:rsid w:val="00E71749"/>
    <w:rsid w:val="00E73788"/>
    <w:rsid w:val="00E73F04"/>
    <w:rsid w:val="00E74CEB"/>
    <w:rsid w:val="00E75434"/>
    <w:rsid w:val="00E759CA"/>
    <w:rsid w:val="00E763C3"/>
    <w:rsid w:val="00E76DAD"/>
    <w:rsid w:val="00E7717B"/>
    <w:rsid w:val="00E77682"/>
    <w:rsid w:val="00E7793E"/>
    <w:rsid w:val="00E80274"/>
    <w:rsid w:val="00E8117D"/>
    <w:rsid w:val="00E819EC"/>
    <w:rsid w:val="00E81E67"/>
    <w:rsid w:val="00E82C80"/>
    <w:rsid w:val="00E83183"/>
    <w:rsid w:val="00E834E4"/>
    <w:rsid w:val="00E83A63"/>
    <w:rsid w:val="00E8605F"/>
    <w:rsid w:val="00E863B1"/>
    <w:rsid w:val="00E86ADC"/>
    <w:rsid w:val="00E870A0"/>
    <w:rsid w:val="00E87BD5"/>
    <w:rsid w:val="00E90270"/>
    <w:rsid w:val="00E90892"/>
    <w:rsid w:val="00E90B91"/>
    <w:rsid w:val="00E90E95"/>
    <w:rsid w:val="00E9107B"/>
    <w:rsid w:val="00E91929"/>
    <w:rsid w:val="00E92175"/>
    <w:rsid w:val="00E936B2"/>
    <w:rsid w:val="00E93B86"/>
    <w:rsid w:val="00E93C9E"/>
    <w:rsid w:val="00E93E90"/>
    <w:rsid w:val="00E94842"/>
    <w:rsid w:val="00E96F9B"/>
    <w:rsid w:val="00E977FB"/>
    <w:rsid w:val="00E97B62"/>
    <w:rsid w:val="00EA2F84"/>
    <w:rsid w:val="00EA3105"/>
    <w:rsid w:val="00EA4AFA"/>
    <w:rsid w:val="00EA4C6A"/>
    <w:rsid w:val="00EA4CB8"/>
    <w:rsid w:val="00EA5014"/>
    <w:rsid w:val="00EA5552"/>
    <w:rsid w:val="00EA6737"/>
    <w:rsid w:val="00EA6846"/>
    <w:rsid w:val="00EA7D75"/>
    <w:rsid w:val="00EA7F05"/>
    <w:rsid w:val="00EB1063"/>
    <w:rsid w:val="00EB1471"/>
    <w:rsid w:val="00EB185A"/>
    <w:rsid w:val="00EB3CD3"/>
    <w:rsid w:val="00EB4BEF"/>
    <w:rsid w:val="00EB57BC"/>
    <w:rsid w:val="00EC05A7"/>
    <w:rsid w:val="00EC07E3"/>
    <w:rsid w:val="00EC10AF"/>
    <w:rsid w:val="00EC17AA"/>
    <w:rsid w:val="00EC205D"/>
    <w:rsid w:val="00EC250C"/>
    <w:rsid w:val="00EC2DC5"/>
    <w:rsid w:val="00EC3C7D"/>
    <w:rsid w:val="00EC4F00"/>
    <w:rsid w:val="00EC62BB"/>
    <w:rsid w:val="00EC6673"/>
    <w:rsid w:val="00EC6BB5"/>
    <w:rsid w:val="00EC7871"/>
    <w:rsid w:val="00ED01A1"/>
    <w:rsid w:val="00ED2FFC"/>
    <w:rsid w:val="00ED307A"/>
    <w:rsid w:val="00ED4F7F"/>
    <w:rsid w:val="00ED54B4"/>
    <w:rsid w:val="00ED5E12"/>
    <w:rsid w:val="00ED6ADF"/>
    <w:rsid w:val="00ED6F2A"/>
    <w:rsid w:val="00ED7FA7"/>
    <w:rsid w:val="00EE0EAC"/>
    <w:rsid w:val="00EE24CC"/>
    <w:rsid w:val="00EE4483"/>
    <w:rsid w:val="00EE5F06"/>
    <w:rsid w:val="00EE71A8"/>
    <w:rsid w:val="00EF02CB"/>
    <w:rsid w:val="00EF02F8"/>
    <w:rsid w:val="00EF1965"/>
    <w:rsid w:val="00EF240B"/>
    <w:rsid w:val="00EF2E50"/>
    <w:rsid w:val="00EF51C0"/>
    <w:rsid w:val="00EF52B6"/>
    <w:rsid w:val="00EF6640"/>
    <w:rsid w:val="00EF6F3F"/>
    <w:rsid w:val="00EF7218"/>
    <w:rsid w:val="00EF7A38"/>
    <w:rsid w:val="00F01624"/>
    <w:rsid w:val="00F0235C"/>
    <w:rsid w:val="00F03A86"/>
    <w:rsid w:val="00F045C5"/>
    <w:rsid w:val="00F04C9B"/>
    <w:rsid w:val="00F05711"/>
    <w:rsid w:val="00F057DF"/>
    <w:rsid w:val="00F0747A"/>
    <w:rsid w:val="00F077B7"/>
    <w:rsid w:val="00F07C61"/>
    <w:rsid w:val="00F07F3D"/>
    <w:rsid w:val="00F10B25"/>
    <w:rsid w:val="00F1146F"/>
    <w:rsid w:val="00F11AE5"/>
    <w:rsid w:val="00F11B31"/>
    <w:rsid w:val="00F11B44"/>
    <w:rsid w:val="00F13167"/>
    <w:rsid w:val="00F14F47"/>
    <w:rsid w:val="00F15CBB"/>
    <w:rsid w:val="00F20C59"/>
    <w:rsid w:val="00F20D13"/>
    <w:rsid w:val="00F21707"/>
    <w:rsid w:val="00F21DF6"/>
    <w:rsid w:val="00F2214F"/>
    <w:rsid w:val="00F22B78"/>
    <w:rsid w:val="00F23225"/>
    <w:rsid w:val="00F24005"/>
    <w:rsid w:val="00F24281"/>
    <w:rsid w:val="00F242BF"/>
    <w:rsid w:val="00F248A9"/>
    <w:rsid w:val="00F24C94"/>
    <w:rsid w:val="00F2577B"/>
    <w:rsid w:val="00F27BC5"/>
    <w:rsid w:val="00F30AE5"/>
    <w:rsid w:val="00F31991"/>
    <w:rsid w:val="00F33652"/>
    <w:rsid w:val="00F3393C"/>
    <w:rsid w:val="00F34C09"/>
    <w:rsid w:val="00F352FA"/>
    <w:rsid w:val="00F354A2"/>
    <w:rsid w:val="00F35620"/>
    <w:rsid w:val="00F357F7"/>
    <w:rsid w:val="00F3650D"/>
    <w:rsid w:val="00F370D0"/>
    <w:rsid w:val="00F37650"/>
    <w:rsid w:val="00F37863"/>
    <w:rsid w:val="00F379FB"/>
    <w:rsid w:val="00F37A02"/>
    <w:rsid w:val="00F37F1A"/>
    <w:rsid w:val="00F37F37"/>
    <w:rsid w:val="00F403C7"/>
    <w:rsid w:val="00F4109A"/>
    <w:rsid w:val="00F416AD"/>
    <w:rsid w:val="00F426E3"/>
    <w:rsid w:val="00F42D52"/>
    <w:rsid w:val="00F439EA"/>
    <w:rsid w:val="00F43A7E"/>
    <w:rsid w:val="00F449F0"/>
    <w:rsid w:val="00F44D7C"/>
    <w:rsid w:val="00F46139"/>
    <w:rsid w:val="00F46819"/>
    <w:rsid w:val="00F46CF6"/>
    <w:rsid w:val="00F4746E"/>
    <w:rsid w:val="00F500B3"/>
    <w:rsid w:val="00F50365"/>
    <w:rsid w:val="00F503B0"/>
    <w:rsid w:val="00F506D4"/>
    <w:rsid w:val="00F5169B"/>
    <w:rsid w:val="00F522CD"/>
    <w:rsid w:val="00F53110"/>
    <w:rsid w:val="00F53485"/>
    <w:rsid w:val="00F5453F"/>
    <w:rsid w:val="00F54AA2"/>
    <w:rsid w:val="00F552E0"/>
    <w:rsid w:val="00F55639"/>
    <w:rsid w:val="00F567F0"/>
    <w:rsid w:val="00F571AE"/>
    <w:rsid w:val="00F575DD"/>
    <w:rsid w:val="00F57909"/>
    <w:rsid w:val="00F606A0"/>
    <w:rsid w:val="00F60FEC"/>
    <w:rsid w:val="00F611AD"/>
    <w:rsid w:val="00F6134F"/>
    <w:rsid w:val="00F6219E"/>
    <w:rsid w:val="00F62A48"/>
    <w:rsid w:val="00F63601"/>
    <w:rsid w:val="00F636A0"/>
    <w:rsid w:val="00F6370A"/>
    <w:rsid w:val="00F638E9"/>
    <w:rsid w:val="00F65495"/>
    <w:rsid w:val="00F65A3D"/>
    <w:rsid w:val="00F661CC"/>
    <w:rsid w:val="00F676E8"/>
    <w:rsid w:val="00F67E23"/>
    <w:rsid w:val="00F70DAB"/>
    <w:rsid w:val="00F70EA7"/>
    <w:rsid w:val="00F71456"/>
    <w:rsid w:val="00F72442"/>
    <w:rsid w:val="00F73D3B"/>
    <w:rsid w:val="00F73F82"/>
    <w:rsid w:val="00F7408E"/>
    <w:rsid w:val="00F743B7"/>
    <w:rsid w:val="00F75023"/>
    <w:rsid w:val="00F75605"/>
    <w:rsid w:val="00F76072"/>
    <w:rsid w:val="00F76541"/>
    <w:rsid w:val="00F76844"/>
    <w:rsid w:val="00F76AFE"/>
    <w:rsid w:val="00F76DD0"/>
    <w:rsid w:val="00F80446"/>
    <w:rsid w:val="00F81C95"/>
    <w:rsid w:val="00F82637"/>
    <w:rsid w:val="00F83C26"/>
    <w:rsid w:val="00F84235"/>
    <w:rsid w:val="00F8434F"/>
    <w:rsid w:val="00F84488"/>
    <w:rsid w:val="00F8450F"/>
    <w:rsid w:val="00F84F0C"/>
    <w:rsid w:val="00F8722F"/>
    <w:rsid w:val="00F87402"/>
    <w:rsid w:val="00F87749"/>
    <w:rsid w:val="00F90E2A"/>
    <w:rsid w:val="00F923A1"/>
    <w:rsid w:val="00F93855"/>
    <w:rsid w:val="00F93AED"/>
    <w:rsid w:val="00F94185"/>
    <w:rsid w:val="00F946E9"/>
    <w:rsid w:val="00F956CA"/>
    <w:rsid w:val="00F962C5"/>
    <w:rsid w:val="00F96FB1"/>
    <w:rsid w:val="00F97A07"/>
    <w:rsid w:val="00FA06CA"/>
    <w:rsid w:val="00FA0710"/>
    <w:rsid w:val="00FA22F9"/>
    <w:rsid w:val="00FA27AF"/>
    <w:rsid w:val="00FA57A6"/>
    <w:rsid w:val="00FA5A0A"/>
    <w:rsid w:val="00FA5A42"/>
    <w:rsid w:val="00FA5BDE"/>
    <w:rsid w:val="00FA6E2F"/>
    <w:rsid w:val="00FA770D"/>
    <w:rsid w:val="00FA78C3"/>
    <w:rsid w:val="00FA7F91"/>
    <w:rsid w:val="00FB09AF"/>
    <w:rsid w:val="00FB1F2E"/>
    <w:rsid w:val="00FB3B1B"/>
    <w:rsid w:val="00FB3C08"/>
    <w:rsid w:val="00FB3D19"/>
    <w:rsid w:val="00FB4C86"/>
    <w:rsid w:val="00FB4DB9"/>
    <w:rsid w:val="00FB4E3F"/>
    <w:rsid w:val="00FB5279"/>
    <w:rsid w:val="00FB5320"/>
    <w:rsid w:val="00FB5B28"/>
    <w:rsid w:val="00FB6250"/>
    <w:rsid w:val="00FB63BA"/>
    <w:rsid w:val="00FB6C64"/>
    <w:rsid w:val="00FB6E80"/>
    <w:rsid w:val="00FC2102"/>
    <w:rsid w:val="00FC3095"/>
    <w:rsid w:val="00FC3154"/>
    <w:rsid w:val="00FC33BB"/>
    <w:rsid w:val="00FC4033"/>
    <w:rsid w:val="00FC6AF5"/>
    <w:rsid w:val="00FD1461"/>
    <w:rsid w:val="00FD4873"/>
    <w:rsid w:val="00FD4B48"/>
    <w:rsid w:val="00FD5AB1"/>
    <w:rsid w:val="00FD6352"/>
    <w:rsid w:val="00FD69B6"/>
    <w:rsid w:val="00FD6D44"/>
    <w:rsid w:val="00FD7436"/>
    <w:rsid w:val="00FE0717"/>
    <w:rsid w:val="00FE0B6E"/>
    <w:rsid w:val="00FE0F7D"/>
    <w:rsid w:val="00FE12E2"/>
    <w:rsid w:val="00FE1D28"/>
    <w:rsid w:val="00FE285B"/>
    <w:rsid w:val="00FE335B"/>
    <w:rsid w:val="00FE4478"/>
    <w:rsid w:val="00FE5A81"/>
    <w:rsid w:val="00FE5FEC"/>
    <w:rsid w:val="00FE6795"/>
    <w:rsid w:val="00FE6BE9"/>
    <w:rsid w:val="00FE6C08"/>
    <w:rsid w:val="00FE7240"/>
    <w:rsid w:val="00FF18F4"/>
    <w:rsid w:val="00FF4CC8"/>
    <w:rsid w:val="00FF5905"/>
    <w:rsid w:val="00FF629C"/>
    <w:rsid w:val="00FF6F27"/>
    <w:rsid w:val="00FF7114"/>
    <w:rsid w:val="00FF7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F47"/>
    <w:pPr>
      <w:spacing w:after="240" w:line="240" w:lineRule="auto"/>
    </w:pPr>
    <w:rPr>
      <w:rFonts w:ascii="Times New Roman" w:hAnsi="Times New Roman"/>
      <w:sz w:val="24"/>
    </w:rPr>
  </w:style>
  <w:style w:type="paragraph" w:styleId="Heading1">
    <w:name w:val="heading 1"/>
    <w:next w:val="Normal"/>
    <w:link w:val="Heading1Char"/>
    <w:uiPriority w:val="99"/>
    <w:qFormat/>
    <w:rsid w:val="00B42D5C"/>
    <w:pPr>
      <w:numPr>
        <w:numId w:val="187"/>
      </w:numPr>
      <w:spacing w:after="240" w:line="240" w:lineRule="auto"/>
      <w:outlineLvl w:val="0"/>
    </w:pPr>
    <w:rPr>
      <w:rFonts w:ascii="Times New Roman Bold" w:eastAsiaTheme="majorEastAsia" w:hAnsi="Times New Roman Bold" w:cstheme="majorBidi"/>
      <w:b/>
      <w:bCs/>
      <w:caps/>
      <w:sz w:val="28"/>
      <w:szCs w:val="28"/>
    </w:rPr>
  </w:style>
  <w:style w:type="paragraph" w:styleId="Heading2">
    <w:name w:val="heading 2"/>
    <w:basedOn w:val="Heading1"/>
    <w:next w:val="Normal"/>
    <w:link w:val="Heading2Char"/>
    <w:uiPriority w:val="99"/>
    <w:unhideWhenUsed/>
    <w:qFormat/>
    <w:rsid w:val="00363CF4"/>
    <w:pPr>
      <w:numPr>
        <w:ilvl w:val="1"/>
      </w:numPr>
      <w:ind w:left="720" w:hanging="720"/>
      <w:outlineLvl w:val="1"/>
    </w:pPr>
    <w:rPr>
      <w:bCs w:val="0"/>
      <w:caps w:val="0"/>
      <w:szCs w:val="26"/>
    </w:rPr>
  </w:style>
  <w:style w:type="paragraph" w:styleId="Heading3">
    <w:name w:val="heading 3"/>
    <w:basedOn w:val="Heading2"/>
    <w:next w:val="Normal"/>
    <w:link w:val="Heading3Char"/>
    <w:uiPriority w:val="99"/>
    <w:unhideWhenUsed/>
    <w:qFormat/>
    <w:rsid w:val="00363CF4"/>
    <w:pPr>
      <w:numPr>
        <w:ilvl w:val="2"/>
      </w:numPr>
      <w:ind w:left="936" w:hanging="936"/>
      <w:outlineLvl w:val="2"/>
    </w:pPr>
    <w:rPr>
      <w:bCs/>
      <w:sz w:val="24"/>
    </w:rPr>
  </w:style>
  <w:style w:type="paragraph" w:styleId="Heading4">
    <w:name w:val="heading 4"/>
    <w:basedOn w:val="Heading3"/>
    <w:next w:val="Normal"/>
    <w:link w:val="Heading4Char"/>
    <w:uiPriority w:val="99"/>
    <w:unhideWhenUsed/>
    <w:qFormat/>
    <w:rsid w:val="0013557F"/>
    <w:pPr>
      <w:numPr>
        <w:ilvl w:val="3"/>
      </w:numPr>
      <w:outlineLvl w:val="3"/>
    </w:pPr>
    <w:rPr>
      <w:bCs w:val="0"/>
      <w:iCs/>
    </w:rPr>
  </w:style>
  <w:style w:type="paragraph" w:styleId="Heading5">
    <w:name w:val="heading 5"/>
    <w:next w:val="Normal"/>
    <w:link w:val="Heading5Char"/>
    <w:uiPriority w:val="99"/>
    <w:unhideWhenUsed/>
    <w:qFormat/>
    <w:rsid w:val="00E0328D"/>
    <w:pPr>
      <w:spacing w:after="240" w:line="240" w:lineRule="auto"/>
      <w:outlineLvl w:val="4"/>
    </w:pPr>
    <w:rPr>
      <w:rFonts w:ascii="Times New Roman" w:eastAsiaTheme="majorEastAsia" w:hAnsi="Times New Roman" w:cstheme="majorBidi"/>
      <w:b/>
      <w:iCs/>
      <w:sz w:val="28"/>
      <w:szCs w:val="26"/>
    </w:rPr>
  </w:style>
  <w:style w:type="paragraph" w:styleId="Heading6">
    <w:name w:val="heading 6"/>
    <w:next w:val="Normal"/>
    <w:link w:val="Heading6Char"/>
    <w:uiPriority w:val="99"/>
    <w:unhideWhenUsed/>
    <w:qFormat/>
    <w:rsid w:val="00B42D5C"/>
    <w:pPr>
      <w:numPr>
        <w:ilvl w:val="5"/>
        <w:numId w:val="187"/>
      </w:numPr>
      <w:spacing w:after="240" w:line="240" w:lineRule="auto"/>
      <w:ind w:left="720" w:hanging="720"/>
      <w:outlineLvl w:val="5"/>
    </w:pPr>
    <w:rPr>
      <w:rFonts w:ascii="Times New Roman" w:eastAsiaTheme="majorEastAsia" w:hAnsi="Times New Roman" w:cstheme="majorBidi"/>
      <w:b/>
      <w:iCs/>
      <w:sz w:val="28"/>
    </w:rPr>
  </w:style>
  <w:style w:type="paragraph" w:styleId="Heading7">
    <w:name w:val="heading 7"/>
    <w:basedOn w:val="Heading6"/>
    <w:next w:val="Normal"/>
    <w:link w:val="Heading7Char"/>
    <w:uiPriority w:val="99"/>
    <w:unhideWhenUsed/>
    <w:qFormat/>
    <w:rsid w:val="00401836"/>
    <w:pPr>
      <w:numPr>
        <w:ilvl w:val="6"/>
      </w:numPr>
      <w:outlineLvl w:val="6"/>
    </w:pPr>
    <w:rPr>
      <w:iCs w:val="0"/>
    </w:rPr>
  </w:style>
  <w:style w:type="paragraph" w:styleId="Heading8">
    <w:name w:val="heading 8"/>
    <w:basedOn w:val="Heading7"/>
    <w:next w:val="Normal"/>
    <w:link w:val="Heading8Char"/>
    <w:uiPriority w:val="99"/>
    <w:unhideWhenUsed/>
    <w:qFormat/>
    <w:rsid w:val="0013557F"/>
    <w:pPr>
      <w:numPr>
        <w:ilvl w:val="7"/>
      </w:numPr>
      <w:outlineLvl w:val="7"/>
    </w:pPr>
    <w:rPr>
      <w:sz w:val="24"/>
      <w:szCs w:val="20"/>
    </w:rPr>
  </w:style>
  <w:style w:type="paragraph" w:styleId="Heading9">
    <w:name w:val="heading 9"/>
    <w:basedOn w:val="Heading8"/>
    <w:next w:val="Normal"/>
    <w:link w:val="Heading9Char"/>
    <w:uiPriority w:val="99"/>
    <w:unhideWhenUsed/>
    <w:qFormat/>
    <w:rsid w:val="0013557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2D5C"/>
    <w:rPr>
      <w:rFonts w:ascii="Times New Roman Bold" w:eastAsiaTheme="majorEastAsia" w:hAnsi="Times New Roman Bold" w:cstheme="majorBidi"/>
      <w:b/>
      <w:bCs/>
      <w:caps/>
      <w:sz w:val="28"/>
      <w:szCs w:val="28"/>
    </w:rPr>
  </w:style>
  <w:style w:type="character" w:customStyle="1" w:styleId="Heading2Char">
    <w:name w:val="Heading 2 Char"/>
    <w:basedOn w:val="DefaultParagraphFont"/>
    <w:link w:val="Heading2"/>
    <w:uiPriority w:val="99"/>
    <w:rsid w:val="00363CF4"/>
    <w:rPr>
      <w:rFonts w:ascii="Times New Roman Bold" w:eastAsiaTheme="majorEastAsia" w:hAnsi="Times New Roman Bold" w:cstheme="majorBidi"/>
      <w:b/>
      <w:sz w:val="28"/>
      <w:szCs w:val="26"/>
    </w:rPr>
  </w:style>
  <w:style w:type="character" w:customStyle="1" w:styleId="Heading3Char">
    <w:name w:val="Heading 3 Char"/>
    <w:basedOn w:val="DefaultParagraphFont"/>
    <w:link w:val="Heading3"/>
    <w:uiPriority w:val="99"/>
    <w:rsid w:val="00363CF4"/>
    <w:rPr>
      <w:rFonts w:ascii="Times New Roman Bold" w:eastAsiaTheme="majorEastAsia" w:hAnsi="Times New Roman Bold" w:cstheme="majorBidi"/>
      <w:b/>
      <w:bCs/>
      <w:sz w:val="24"/>
      <w:szCs w:val="26"/>
    </w:rPr>
  </w:style>
  <w:style w:type="character" w:customStyle="1" w:styleId="Heading4Char">
    <w:name w:val="Heading 4 Char"/>
    <w:basedOn w:val="DefaultParagraphFont"/>
    <w:link w:val="Heading4"/>
    <w:uiPriority w:val="99"/>
    <w:rsid w:val="0013557F"/>
    <w:rPr>
      <w:rFonts w:ascii="Times New Roman" w:eastAsiaTheme="majorEastAsia" w:hAnsi="Times New Roman" w:cstheme="majorBidi"/>
      <w:b/>
      <w:iCs/>
      <w:sz w:val="24"/>
      <w:szCs w:val="26"/>
    </w:rPr>
  </w:style>
  <w:style w:type="character" w:customStyle="1" w:styleId="Heading5Char">
    <w:name w:val="Heading 5 Char"/>
    <w:basedOn w:val="DefaultParagraphFont"/>
    <w:link w:val="Heading5"/>
    <w:uiPriority w:val="99"/>
    <w:rsid w:val="00E0328D"/>
    <w:rPr>
      <w:rFonts w:ascii="Times New Roman" w:eastAsiaTheme="majorEastAsia" w:hAnsi="Times New Roman" w:cstheme="majorBidi"/>
      <w:b/>
      <w:iCs/>
      <w:sz w:val="28"/>
      <w:szCs w:val="26"/>
    </w:rPr>
  </w:style>
  <w:style w:type="character" w:customStyle="1" w:styleId="Heading6Char">
    <w:name w:val="Heading 6 Char"/>
    <w:basedOn w:val="DefaultParagraphFont"/>
    <w:link w:val="Heading6"/>
    <w:uiPriority w:val="99"/>
    <w:rsid w:val="00B42D5C"/>
    <w:rPr>
      <w:rFonts w:ascii="Times New Roman" w:eastAsiaTheme="majorEastAsia" w:hAnsi="Times New Roman" w:cstheme="majorBidi"/>
      <w:b/>
      <w:iCs/>
      <w:sz w:val="28"/>
    </w:rPr>
  </w:style>
  <w:style w:type="character" w:customStyle="1" w:styleId="Heading7Char">
    <w:name w:val="Heading 7 Char"/>
    <w:basedOn w:val="DefaultParagraphFont"/>
    <w:link w:val="Heading7"/>
    <w:uiPriority w:val="99"/>
    <w:rsid w:val="00401836"/>
    <w:rPr>
      <w:rFonts w:ascii="Times New Roman" w:eastAsiaTheme="majorEastAsia" w:hAnsi="Times New Roman" w:cstheme="majorBidi"/>
      <w:b/>
      <w:sz w:val="28"/>
    </w:rPr>
  </w:style>
  <w:style w:type="character" w:customStyle="1" w:styleId="Heading8Char">
    <w:name w:val="Heading 8 Char"/>
    <w:basedOn w:val="DefaultParagraphFont"/>
    <w:link w:val="Heading8"/>
    <w:uiPriority w:val="99"/>
    <w:rsid w:val="0013557F"/>
    <w:rPr>
      <w:rFonts w:ascii="Times New Roman" w:eastAsiaTheme="majorEastAsia" w:hAnsi="Times New Roman" w:cstheme="majorBidi"/>
      <w:b/>
      <w:sz w:val="24"/>
      <w:szCs w:val="20"/>
    </w:rPr>
  </w:style>
  <w:style w:type="character" w:customStyle="1" w:styleId="Heading9Char">
    <w:name w:val="Heading 9 Char"/>
    <w:basedOn w:val="DefaultParagraphFont"/>
    <w:link w:val="Heading9"/>
    <w:uiPriority w:val="99"/>
    <w:rsid w:val="0013557F"/>
    <w:rPr>
      <w:rFonts w:ascii="Times New Roman" w:eastAsiaTheme="majorEastAsia" w:hAnsi="Times New Roman" w:cstheme="majorBidi"/>
      <w:b/>
      <w:iCs/>
      <w:sz w:val="24"/>
      <w:szCs w:val="20"/>
    </w:rPr>
  </w:style>
  <w:style w:type="numbering" w:customStyle="1" w:styleId="Headings">
    <w:name w:val="Headings"/>
    <w:uiPriority w:val="99"/>
    <w:rsid w:val="00B42D5C"/>
    <w:pPr>
      <w:numPr>
        <w:numId w:val="4"/>
      </w:numPr>
    </w:pPr>
  </w:style>
  <w:style w:type="paragraph" w:styleId="ListParagraph">
    <w:name w:val="List Paragraph"/>
    <w:basedOn w:val="Normal"/>
    <w:uiPriority w:val="34"/>
    <w:qFormat/>
    <w:rsid w:val="00787A65"/>
    <w:pPr>
      <w:ind w:left="720"/>
      <w:contextualSpacing/>
    </w:pPr>
  </w:style>
  <w:style w:type="paragraph" w:styleId="Header">
    <w:name w:val="header"/>
    <w:basedOn w:val="Normal"/>
    <w:link w:val="HeaderChar"/>
    <w:uiPriority w:val="99"/>
    <w:unhideWhenUsed/>
    <w:rsid w:val="00160397"/>
    <w:pPr>
      <w:tabs>
        <w:tab w:val="center" w:pos="4680"/>
        <w:tab w:val="right" w:pos="9360"/>
      </w:tabs>
      <w:spacing w:after="0"/>
    </w:pPr>
  </w:style>
  <w:style w:type="character" w:customStyle="1" w:styleId="HeaderChar">
    <w:name w:val="Header Char"/>
    <w:basedOn w:val="DefaultParagraphFont"/>
    <w:link w:val="Header"/>
    <w:uiPriority w:val="99"/>
    <w:rsid w:val="00160397"/>
    <w:rPr>
      <w:rFonts w:ascii="Times New Roman" w:hAnsi="Times New Roman"/>
      <w:sz w:val="24"/>
    </w:rPr>
  </w:style>
  <w:style w:type="paragraph" w:styleId="Footer">
    <w:name w:val="footer"/>
    <w:basedOn w:val="Normal"/>
    <w:link w:val="FooterChar"/>
    <w:uiPriority w:val="99"/>
    <w:unhideWhenUsed/>
    <w:rsid w:val="00160397"/>
    <w:pPr>
      <w:tabs>
        <w:tab w:val="center" w:pos="4680"/>
        <w:tab w:val="right" w:pos="9360"/>
      </w:tabs>
      <w:spacing w:after="0"/>
    </w:pPr>
  </w:style>
  <w:style w:type="character" w:customStyle="1" w:styleId="FooterChar">
    <w:name w:val="Footer Char"/>
    <w:basedOn w:val="DefaultParagraphFont"/>
    <w:link w:val="Footer"/>
    <w:uiPriority w:val="99"/>
    <w:rsid w:val="00160397"/>
    <w:rPr>
      <w:rFonts w:ascii="Times New Roman" w:hAnsi="Times New Roman"/>
      <w:sz w:val="24"/>
    </w:rPr>
  </w:style>
  <w:style w:type="character" w:styleId="BookTitle">
    <w:name w:val="Book Title"/>
    <w:basedOn w:val="DefaultParagraphFont"/>
    <w:uiPriority w:val="33"/>
    <w:qFormat/>
    <w:rsid w:val="00303E78"/>
    <w:rPr>
      <w:rFonts w:ascii="Times New Roman Bold" w:hAnsi="Times New Roman Bold"/>
      <w:b/>
      <w:bCs/>
      <w:caps w:val="0"/>
      <w:smallCaps/>
      <w:spacing w:val="5"/>
      <w:sz w:val="52"/>
    </w:rPr>
  </w:style>
  <w:style w:type="paragraph" w:styleId="BodyText">
    <w:name w:val="Body Text"/>
    <w:basedOn w:val="Normal"/>
    <w:link w:val="BodyTextChar"/>
    <w:uiPriority w:val="99"/>
    <w:unhideWhenUsed/>
    <w:qFormat/>
    <w:rsid w:val="00301548"/>
  </w:style>
  <w:style w:type="character" w:customStyle="1" w:styleId="BodyTextChar">
    <w:name w:val="Body Text Char"/>
    <w:basedOn w:val="DefaultParagraphFont"/>
    <w:link w:val="BodyText"/>
    <w:uiPriority w:val="99"/>
    <w:rsid w:val="00301548"/>
    <w:rPr>
      <w:rFonts w:ascii="Times New Roman" w:hAnsi="Times New Roman"/>
      <w:sz w:val="24"/>
    </w:rPr>
  </w:style>
  <w:style w:type="character" w:styleId="CommentReference">
    <w:name w:val="annotation reference"/>
    <w:basedOn w:val="DefaultParagraphFont"/>
    <w:uiPriority w:val="99"/>
    <w:unhideWhenUsed/>
    <w:rsid w:val="008865FF"/>
    <w:rPr>
      <w:sz w:val="16"/>
      <w:szCs w:val="16"/>
    </w:rPr>
  </w:style>
  <w:style w:type="paragraph" w:styleId="CommentText">
    <w:name w:val="annotation text"/>
    <w:basedOn w:val="Normal"/>
    <w:link w:val="CommentTextChar"/>
    <w:uiPriority w:val="99"/>
    <w:unhideWhenUsed/>
    <w:rsid w:val="008865FF"/>
    <w:rPr>
      <w:sz w:val="20"/>
      <w:szCs w:val="20"/>
    </w:rPr>
  </w:style>
  <w:style w:type="character" w:customStyle="1" w:styleId="CommentTextChar">
    <w:name w:val="Comment Text Char"/>
    <w:basedOn w:val="DefaultParagraphFont"/>
    <w:link w:val="CommentText"/>
    <w:uiPriority w:val="99"/>
    <w:rsid w:val="008865FF"/>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8865FF"/>
    <w:rPr>
      <w:b/>
      <w:bCs/>
    </w:rPr>
  </w:style>
  <w:style w:type="character" w:customStyle="1" w:styleId="CommentSubjectChar">
    <w:name w:val="Comment Subject Char"/>
    <w:basedOn w:val="CommentTextChar"/>
    <w:link w:val="CommentSubject"/>
    <w:uiPriority w:val="99"/>
    <w:rsid w:val="008865FF"/>
    <w:rPr>
      <w:rFonts w:ascii="Times New Roman" w:hAnsi="Times New Roman"/>
      <w:b/>
      <w:bCs/>
      <w:sz w:val="20"/>
      <w:szCs w:val="20"/>
    </w:rPr>
  </w:style>
  <w:style w:type="paragraph" w:styleId="BalloonText">
    <w:name w:val="Balloon Text"/>
    <w:basedOn w:val="Normal"/>
    <w:link w:val="BalloonTextChar"/>
    <w:uiPriority w:val="99"/>
    <w:unhideWhenUsed/>
    <w:rsid w:val="008865FF"/>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865FF"/>
    <w:rPr>
      <w:rFonts w:ascii="Tahoma" w:hAnsi="Tahoma" w:cs="Tahoma"/>
      <w:sz w:val="16"/>
      <w:szCs w:val="16"/>
    </w:rPr>
  </w:style>
  <w:style w:type="paragraph" w:styleId="ListBullet">
    <w:name w:val="List Bullet"/>
    <w:basedOn w:val="Normal"/>
    <w:uiPriority w:val="99"/>
    <w:unhideWhenUsed/>
    <w:qFormat/>
    <w:rsid w:val="00B93DBF"/>
    <w:pPr>
      <w:numPr>
        <w:numId w:val="1"/>
      </w:numPr>
      <w:spacing w:after="120"/>
    </w:pPr>
  </w:style>
  <w:style w:type="paragraph" w:customStyle="1" w:styleId="ListText">
    <w:name w:val="List Text"/>
    <w:basedOn w:val="BodyText"/>
    <w:qFormat/>
    <w:rsid w:val="00140B38"/>
    <w:pPr>
      <w:spacing w:after="120"/>
      <w:ind w:left="720" w:hanging="720"/>
    </w:pPr>
  </w:style>
  <w:style w:type="paragraph" w:styleId="ListNumber">
    <w:name w:val="List Number"/>
    <w:basedOn w:val="Normal"/>
    <w:uiPriority w:val="99"/>
    <w:unhideWhenUsed/>
    <w:qFormat/>
    <w:rsid w:val="006838FF"/>
    <w:pPr>
      <w:numPr>
        <w:numId w:val="3"/>
      </w:numPr>
      <w:tabs>
        <w:tab w:val="clear" w:pos="360"/>
      </w:tabs>
      <w:spacing w:after="120"/>
    </w:pPr>
  </w:style>
  <w:style w:type="paragraph" w:customStyle="1" w:styleId="FinalListNumber">
    <w:name w:val="Final List Number"/>
    <w:rsid w:val="00FE6BE9"/>
    <w:pPr>
      <w:spacing w:after="240" w:line="240" w:lineRule="auto"/>
    </w:pPr>
    <w:rPr>
      <w:rFonts w:ascii="Times New Roman" w:hAnsi="Times New Roman"/>
      <w:sz w:val="24"/>
    </w:rPr>
  </w:style>
  <w:style w:type="paragraph" w:customStyle="1" w:styleId="ListLetter">
    <w:name w:val="List Letter"/>
    <w:qFormat/>
    <w:rsid w:val="00955DD9"/>
    <w:pPr>
      <w:numPr>
        <w:numId w:val="151"/>
      </w:numPr>
      <w:spacing w:after="120" w:line="240" w:lineRule="auto"/>
    </w:pPr>
    <w:rPr>
      <w:rFonts w:ascii="Times New Roman" w:hAnsi="Times New Roman"/>
      <w:sz w:val="24"/>
    </w:rPr>
  </w:style>
  <w:style w:type="paragraph" w:customStyle="1" w:styleId="2Emphasis">
    <w:name w:val="2 Emphasis"/>
    <w:next w:val="BodyText"/>
    <w:qFormat/>
    <w:rsid w:val="00633C5D"/>
    <w:pPr>
      <w:spacing w:after="240" w:line="240" w:lineRule="auto"/>
      <w:ind w:left="1800" w:hanging="1800"/>
    </w:pPr>
    <w:rPr>
      <w:rFonts w:ascii="Times New Roman Bold" w:hAnsi="Times New Roman Bold"/>
      <w:b/>
      <w:sz w:val="24"/>
    </w:rPr>
  </w:style>
  <w:style w:type="paragraph" w:customStyle="1" w:styleId="AfterList">
    <w:name w:val="After List"/>
    <w:basedOn w:val="BodyText"/>
    <w:qFormat/>
    <w:rsid w:val="00B93DBF"/>
    <w:pPr>
      <w:spacing w:before="240"/>
    </w:pPr>
  </w:style>
  <w:style w:type="paragraph" w:customStyle="1" w:styleId="6Correct">
    <w:name w:val="6 Correct"/>
    <w:next w:val="BodyText"/>
    <w:qFormat/>
    <w:rsid w:val="007F37BA"/>
    <w:pPr>
      <w:spacing w:after="0" w:line="240" w:lineRule="auto"/>
      <w:ind w:left="720" w:hanging="720"/>
    </w:pPr>
    <w:rPr>
      <w:rFonts w:ascii="Times New Roman" w:hAnsi="Times New Roman"/>
      <w:sz w:val="12"/>
      <w:szCs w:val="12"/>
    </w:rPr>
  </w:style>
  <w:style w:type="character" w:styleId="Emphasis">
    <w:name w:val="Emphasis"/>
    <w:basedOn w:val="DefaultParagraphFont"/>
    <w:uiPriority w:val="20"/>
    <w:qFormat/>
    <w:rsid w:val="00501B6B"/>
    <w:rPr>
      <w:rFonts w:ascii="Times New Roman Bold" w:hAnsi="Times New Roman Bold"/>
      <w:b/>
      <w:i w:val="0"/>
      <w:iCs/>
      <w:color w:val="auto"/>
      <w:sz w:val="24"/>
    </w:rPr>
  </w:style>
  <w:style w:type="paragraph" w:styleId="Index1">
    <w:name w:val="index 1"/>
    <w:basedOn w:val="Normal"/>
    <w:next w:val="Normal"/>
    <w:autoRedefine/>
    <w:uiPriority w:val="99"/>
    <w:unhideWhenUsed/>
    <w:rsid w:val="004D3151"/>
    <w:pPr>
      <w:spacing w:after="0"/>
      <w:ind w:left="240" w:hanging="240"/>
    </w:pPr>
  </w:style>
  <w:style w:type="paragraph" w:customStyle="1" w:styleId="References">
    <w:name w:val="References"/>
    <w:basedOn w:val="BodyText"/>
    <w:qFormat/>
    <w:rsid w:val="008947DA"/>
    <w:pPr>
      <w:ind w:left="360" w:hanging="360"/>
    </w:pPr>
  </w:style>
  <w:style w:type="paragraph" w:styleId="Revision">
    <w:name w:val="Revision"/>
    <w:hidden/>
    <w:uiPriority w:val="99"/>
    <w:semiHidden/>
    <w:rsid w:val="00920D46"/>
    <w:pPr>
      <w:spacing w:after="0" w:line="240" w:lineRule="auto"/>
    </w:pPr>
    <w:rPr>
      <w:rFonts w:ascii="Times New Roman" w:hAnsi="Times New Roman"/>
      <w:sz w:val="24"/>
    </w:rPr>
  </w:style>
  <w:style w:type="paragraph" w:styleId="ListBullet2">
    <w:name w:val="List Bullet 2"/>
    <w:aliases w:val="2 List Bullet"/>
    <w:basedOn w:val="ListBullet"/>
    <w:uiPriority w:val="99"/>
    <w:unhideWhenUsed/>
    <w:qFormat/>
    <w:rsid w:val="003328D7"/>
    <w:pPr>
      <w:numPr>
        <w:numId w:val="2"/>
      </w:numPr>
    </w:pPr>
  </w:style>
  <w:style w:type="paragraph" w:customStyle="1" w:styleId="2ListText">
    <w:name w:val="2 List Text"/>
    <w:next w:val="BodyText"/>
    <w:qFormat/>
    <w:rsid w:val="002F1D23"/>
    <w:pPr>
      <w:spacing w:after="120" w:line="240" w:lineRule="auto"/>
      <w:ind w:left="1800" w:hanging="1800"/>
    </w:pPr>
    <w:rPr>
      <w:rFonts w:ascii="Times New Roman" w:hAnsi="Times New Roman"/>
      <w:sz w:val="24"/>
    </w:rPr>
  </w:style>
  <w:style w:type="paragraph" w:customStyle="1" w:styleId="EquationInfo">
    <w:name w:val="Equation Info"/>
    <w:basedOn w:val="BodyText"/>
    <w:next w:val="BodyText"/>
    <w:qFormat/>
    <w:rsid w:val="00535F6A"/>
    <w:pPr>
      <w:tabs>
        <w:tab w:val="left" w:pos="1440"/>
      </w:tabs>
      <w:spacing w:before="120"/>
      <w:ind w:left="1800" w:hanging="1080"/>
      <w:contextualSpacing/>
    </w:pPr>
  </w:style>
  <w:style w:type="paragraph" w:customStyle="1" w:styleId="2EquationInfo">
    <w:name w:val="2 Equation Info"/>
    <w:basedOn w:val="EquationInfo"/>
    <w:next w:val="BodyText"/>
    <w:qFormat/>
    <w:rsid w:val="00481ACB"/>
    <w:pPr>
      <w:tabs>
        <w:tab w:val="clear" w:pos="1440"/>
        <w:tab w:val="left" w:pos="2520"/>
      </w:tabs>
      <w:ind w:left="2880" w:hanging="2160"/>
    </w:pPr>
  </w:style>
  <w:style w:type="paragraph" w:customStyle="1" w:styleId="Acknowledgements">
    <w:name w:val="Acknowledgements"/>
    <w:basedOn w:val="BodyText"/>
    <w:qFormat/>
    <w:rsid w:val="001D54B3"/>
    <w:pPr>
      <w:spacing w:after="40"/>
    </w:pPr>
    <w:rPr>
      <w:sz w:val="22"/>
    </w:rPr>
  </w:style>
  <w:style w:type="paragraph" w:customStyle="1" w:styleId="WhereIntro">
    <w:name w:val="Where Intro"/>
    <w:basedOn w:val="BodyText"/>
    <w:next w:val="2EquationInfo"/>
    <w:qFormat/>
    <w:rsid w:val="00220213"/>
    <w:pPr>
      <w:spacing w:before="120"/>
    </w:pPr>
  </w:style>
  <w:style w:type="character" w:styleId="SubtleEmphasis">
    <w:name w:val="Subtle Emphasis"/>
    <w:basedOn w:val="BodyTextChar"/>
    <w:uiPriority w:val="19"/>
    <w:qFormat/>
    <w:rsid w:val="00076F47"/>
    <w:rPr>
      <w:rFonts w:ascii="Times New Roman" w:hAnsi="Times New Roman"/>
      <w:i/>
      <w:iCs/>
      <w:color w:val="auto"/>
      <w:sz w:val="24"/>
    </w:rPr>
  </w:style>
  <w:style w:type="paragraph" w:customStyle="1" w:styleId="Steps">
    <w:name w:val="Steps"/>
    <w:basedOn w:val="BodyText"/>
    <w:qFormat/>
    <w:rsid w:val="00E657D0"/>
    <w:pPr>
      <w:numPr>
        <w:numId w:val="11"/>
      </w:numPr>
      <w:tabs>
        <w:tab w:val="center" w:pos="1080"/>
      </w:tabs>
      <w:spacing w:after="120"/>
    </w:pPr>
  </w:style>
  <w:style w:type="character" w:styleId="Hyperlink">
    <w:name w:val="Hyperlink"/>
    <w:basedOn w:val="DefaultParagraphFont"/>
    <w:uiPriority w:val="99"/>
    <w:unhideWhenUsed/>
    <w:rsid w:val="00C61762"/>
    <w:rPr>
      <w:color w:val="0000FF" w:themeColor="hyperlink"/>
      <w:u w:val="single"/>
    </w:rPr>
  </w:style>
  <w:style w:type="paragraph" w:customStyle="1" w:styleId="3ListText">
    <w:name w:val="3 List Text"/>
    <w:basedOn w:val="BodyText"/>
    <w:qFormat/>
    <w:rsid w:val="005E5094"/>
    <w:pPr>
      <w:spacing w:after="120"/>
      <w:ind w:left="1260" w:hanging="900"/>
    </w:pPr>
  </w:style>
  <w:style w:type="paragraph" w:customStyle="1" w:styleId="2ListLetter">
    <w:name w:val="2 List Letter"/>
    <w:qFormat/>
    <w:rsid w:val="00256CE0"/>
    <w:pPr>
      <w:numPr>
        <w:numId w:val="5"/>
      </w:numPr>
      <w:spacing w:after="120" w:line="240" w:lineRule="auto"/>
    </w:pPr>
    <w:rPr>
      <w:rFonts w:ascii="Times New Roman" w:hAnsi="Times New Roman"/>
      <w:sz w:val="24"/>
    </w:rPr>
  </w:style>
  <w:style w:type="paragraph" w:customStyle="1" w:styleId="SmallNumList">
    <w:name w:val="Small Num List"/>
    <w:qFormat/>
    <w:rsid w:val="00732B8C"/>
    <w:pPr>
      <w:numPr>
        <w:numId w:val="28"/>
      </w:numPr>
    </w:pPr>
    <w:rPr>
      <w:rFonts w:ascii="Times New Roman" w:hAnsi="Times New Roman"/>
      <w:sz w:val="24"/>
    </w:rPr>
  </w:style>
  <w:style w:type="paragraph" w:customStyle="1" w:styleId="DecisionPoint">
    <w:name w:val="Decision Point"/>
    <w:basedOn w:val="BodyText"/>
    <w:qFormat/>
    <w:rsid w:val="00FC3095"/>
    <w:pPr>
      <w:numPr>
        <w:numId w:val="55"/>
      </w:numPr>
      <w:spacing w:after="120"/>
      <w:ind w:left="2520" w:hanging="2520"/>
    </w:pPr>
    <w:rPr>
      <w:b/>
    </w:rPr>
  </w:style>
  <w:style w:type="paragraph" w:styleId="Caption">
    <w:name w:val="caption"/>
    <w:aliases w:val="Figure Caption"/>
    <w:basedOn w:val="BodyText"/>
    <w:next w:val="BodyText"/>
    <w:uiPriority w:val="35"/>
    <w:unhideWhenUsed/>
    <w:qFormat/>
    <w:rsid w:val="000A2C06"/>
    <w:pPr>
      <w:spacing w:after="480"/>
      <w:contextualSpacing/>
    </w:pPr>
    <w:rPr>
      <w:b/>
      <w:bCs/>
      <w:sz w:val="22"/>
      <w:szCs w:val="18"/>
    </w:rPr>
  </w:style>
  <w:style w:type="paragraph" w:customStyle="1" w:styleId="TableCaption">
    <w:name w:val="Table Caption"/>
    <w:basedOn w:val="BodyText"/>
    <w:next w:val="BodyText"/>
    <w:qFormat/>
    <w:rsid w:val="00105ADA"/>
    <w:pPr>
      <w:keepNext/>
      <w:spacing w:before="240" w:after="100"/>
    </w:pPr>
    <w:rPr>
      <w:b/>
      <w:sz w:val="22"/>
    </w:rPr>
  </w:style>
  <w:style w:type="paragraph" w:styleId="BodyTextIndent2">
    <w:name w:val="Body Text Indent 2"/>
    <w:basedOn w:val="Normal"/>
    <w:link w:val="BodyTextIndent2Char"/>
    <w:uiPriority w:val="99"/>
    <w:unhideWhenUsed/>
    <w:rsid w:val="006C2734"/>
    <w:pPr>
      <w:spacing w:after="120" w:line="480" w:lineRule="auto"/>
      <w:ind w:left="360"/>
    </w:pPr>
  </w:style>
  <w:style w:type="character" w:customStyle="1" w:styleId="BodyTextIndent2Char">
    <w:name w:val="Body Text Indent 2 Char"/>
    <w:basedOn w:val="DefaultParagraphFont"/>
    <w:link w:val="BodyTextIndent2"/>
    <w:uiPriority w:val="99"/>
    <w:rsid w:val="006C2734"/>
    <w:rPr>
      <w:rFonts w:ascii="Times New Roman" w:hAnsi="Times New Roman"/>
      <w:sz w:val="24"/>
    </w:rPr>
  </w:style>
  <w:style w:type="paragraph" w:customStyle="1" w:styleId="EquationCaption">
    <w:name w:val="Equation Caption"/>
    <w:basedOn w:val="BodyText"/>
    <w:next w:val="BodyText"/>
    <w:qFormat/>
    <w:rsid w:val="0000259A"/>
    <w:pPr>
      <w:spacing w:before="120"/>
    </w:pPr>
    <w:rPr>
      <w:b/>
      <w:sz w:val="22"/>
    </w:rPr>
  </w:style>
  <w:style w:type="paragraph" w:customStyle="1" w:styleId="Note-Table">
    <w:name w:val="Note-Table"/>
    <w:basedOn w:val="BodyText"/>
    <w:next w:val="BodyText"/>
    <w:qFormat/>
    <w:rsid w:val="002E6406"/>
    <w:pPr>
      <w:spacing w:before="60" w:after="480"/>
      <w:contextualSpacing/>
    </w:pPr>
    <w:rPr>
      <w:sz w:val="20"/>
    </w:rPr>
  </w:style>
  <w:style w:type="paragraph" w:customStyle="1" w:styleId="Level1">
    <w:name w:val="Level 1"/>
    <w:basedOn w:val="Normal"/>
    <w:uiPriority w:val="99"/>
    <w:rsid w:val="00520EF7"/>
    <w:pPr>
      <w:widowControl w:val="0"/>
      <w:autoSpaceDE w:val="0"/>
      <w:autoSpaceDN w:val="0"/>
      <w:adjustRightInd w:val="0"/>
      <w:spacing w:after="0"/>
      <w:ind w:left="720" w:hanging="720"/>
    </w:pPr>
    <w:rPr>
      <w:rFonts w:eastAsia="Times New Roman" w:cs="Times New Roman"/>
      <w:szCs w:val="24"/>
    </w:rPr>
  </w:style>
  <w:style w:type="table" w:styleId="TableGrid">
    <w:name w:val="Table Grid"/>
    <w:basedOn w:val="TableNormal"/>
    <w:uiPriority w:val="99"/>
    <w:rsid w:val="00EC2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Header">
    <w:name w:val="Paragraph Header"/>
    <w:basedOn w:val="BodyText"/>
    <w:next w:val="BodyText"/>
    <w:qFormat/>
    <w:rsid w:val="00620193"/>
    <w:pPr>
      <w:spacing w:after="0"/>
    </w:pPr>
    <w:rPr>
      <w:b/>
    </w:rPr>
  </w:style>
  <w:style w:type="paragraph" w:styleId="TableofFigures">
    <w:name w:val="table of figures"/>
    <w:basedOn w:val="Normal"/>
    <w:next w:val="Normal"/>
    <w:uiPriority w:val="99"/>
    <w:unhideWhenUsed/>
    <w:rsid w:val="00D13605"/>
    <w:pPr>
      <w:spacing w:after="0"/>
    </w:pPr>
  </w:style>
  <w:style w:type="paragraph" w:styleId="NoSpacing">
    <w:name w:val="No Spacing"/>
    <w:link w:val="NoSpacingChar"/>
    <w:uiPriority w:val="1"/>
    <w:qFormat/>
    <w:rsid w:val="002F2D4C"/>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2F2D4C"/>
    <w:rPr>
      <w:rFonts w:ascii="Calibri" w:eastAsia="Times New Roman" w:hAnsi="Calibri" w:cs="Times New Roman"/>
    </w:rPr>
  </w:style>
  <w:style w:type="paragraph" w:customStyle="1" w:styleId="Default">
    <w:name w:val="Default"/>
    <w:uiPriority w:val="99"/>
    <w:rsid w:val="002F2D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argetext">
    <w:name w:val="largetext"/>
    <w:basedOn w:val="Normal"/>
    <w:rsid w:val="002F2D4C"/>
    <w:pPr>
      <w:spacing w:before="100" w:beforeAutospacing="1" w:after="100" w:afterAutospacing="1"/>
    </w:pPr>
    <w:rPr>
      <w:rFonts w:eastAsia="Times New Roman" w:cs="Times New Roman"/>
      <w:szCs w:val="24"/>
    </w:rPr>
  </w:style>
  <w:style w:type="character" w:customStyle="1" w:styleId="maintext">
    <w:name w:val="maintext"/>
    <w:basedOn w:val="DefaultParagraphFont"/>
    <w:rsid w:val="002F2D4C"/>
  </w:style>
  <w:style w:type="paragraph" w:customStyle="1" w:styleId="maintext1">
    <w:name w:val="maintext1"/>
    <w:basedOn w:val="Normal"/>
    <w:rsid w:val="002F2D4C"/>
    <w:pPr>
      <w:spacing w:before="100" w:beforeAutospacing="1" w:after="100" w:afterAutospacing="1"/>
    </w:pPr>
    <w:rPr>
      <w:rFonts w:eastAsia="Times New Roman" w:cs="Times New Roman"/>
      <w:szCs w:val="24"/>
    </w:rPr>
  </w:style>
  <w:style w:type="paragraph" w:customStyle="1" w:styleId="largeblue">
    <w:name w:val="large_blue"/>
    <w:basedOn w:val="Normal"/>
    <w:rsid w:val="002F2D4C"/>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2F2D4C"/>
    <w:pPr>
      <w:spacing w:before="100" w:beforeAutospacing="1" w:after="100" w:afterAutospacing="1"/>
    </w:pPr>
    <w:rPr>
      <w:rFonts w:eastAsia="Times New Roman" w:cs="Times New Roman"/>
      <w:szCs w:val="24"/>
    </w:rPr>
  </w:style>
  <w:style w:type="character" w:styleId="PageNumber">
    <w:name w:val="page number"/>
    <w:uiPriority w:val="99"/>
    <w:rsid w:val="004A48CE"/>
    <w:rPr>
      <w:rFonts w:cs="Times New Roman"/>
    </w:rPr>
  </w:style>
  <w:style w:type="paragraph" w:customStyle="1" w:styleId="Style4">
    <w:name w:val="Style 4"/>
    <w:basedOn w:val="Normal"/>
    <w:uiPriority w:val="99"/>
    <w:rsid w:val="004A48CE"/>
    <w:pPr>
      <w:widowControl w:val="0"/>
      <w:spacing w:before="180" w:after="0"/>
      <w:ind w:left="2592"/>
    </w:pPr>
    <w:rPr>
      <w:rFonts w:eastAsia="Times New Roman" w:cs="Times New Roman"/>
      <w:noProof/>
      <w:color w:val="000000"/>
      <w:sz w:val="20"/>
      <w:szCs w:val="20"/>
    </w:rPr>
  </w:style>
  <w:style w:type="paragraph" w:styleId="Signature">
    <w:name w:val="Signature"/>
    <w:basedOn w:val="Normal"/>
    <w:link w:val="SignatureChar"/>
    <w:uiPriority w:val="99"/>
    <w:rsid w:val="004A48CE"/>
    <w:pPr>
      <w:widowControl w:val="0"/>
      <w:tabs>
        <w:tab w:val="left" w:pos="9360"/>
      </w:tabs>
      <w:autoSpaceDE w:val="0"/>
      <w:autoSpaceDN w:val="0"/>
      <w:adjustRightInd w:val="0"/>
      <w:ind w:left="4320"/>
    </w:pPr>
    <w:rPr>
      <w:rFonts w:ascii="Century Schoolbook" w:eastAsia="Times New Roman" w:hAnsi="Century Schoolbook" w:cs="Times New Roman"/>
      <w:szCs w:val="24"/>
    </w:rPr>
  </w:style>
  <w:style w:type="character" w:customStyle="1" w:styleId="SignatureChar">
    <w:name w:val="Signature Char"/>
    <w:basedOn w:val="DefaultParagraphFont"/>
    <w:link w:val="Signature"/>
    <w:uiPriority w:val="99"/>
    <w:rsid w:val="004A48CE"/>
    <w:rPr>
      <w:rFonts w:ascii="Century Schoolbook" w:eastAsia="Times New Roman" w:hAnsi="Century Schoolbook" w:cs="Times New Roman"/>
      <w:sz w:val="24"/>
      <w:szCs w:val="24"/>
    </w:rPr>
  </w:style>
  <w:style w:type="paragraph" w:styleId="Title">
    <w:name w:val="Title"/>
    <w:basedOn w:val="Normal"/>
    <w:link w:val="TitleChar"/>
    <w:uiPriority w:val="99"/>
    <w:qFormat/>
    <w:rsid w:val="002D635E"/>
    <w:pPr>
      <w:widowControl w:val="0"/>
      <w:autoSpaceDE w:val="0"/>
      <w:autoSpaceDN w:val="0"/>
      <w:adjustRightInd w:val="0"/>
      <w:spacing w:after="0"/>
      <w:jc w:val="center"/>
    </w:pPr>
    <w:rPr>
      <w:rFonts w:ascii="Arial" w:eastAsia="Times New Roman" w:hAnsi="Arial" w:cs="Times New Roman"/>
      <w:b/>
      <w:bCs/>
      <w:sz w:val="48"/>
      <w:szCs w:val="48"/>
    </w:rPr>
  </w:style>
  <w:style w:type="character" w:customStyle="1" w:styleId="TitleChar">
    <w:name w:val="Title Char"/>
    <w:basedOn w:val="DefaultParagraphFont"/>
    <w:link w:val="Title"/>
    <w:uiPriority w:val="99"/>
    <w:rsid w:val="002D635E"/>
    <w:rPr>
      <w:rFonts w:ascii="Arial" w:eastAsia="Times New Roman" w:hAnsi="Arial" w:cs="Times New Roman"/>
      <w:b/>
      <w:bCs/>
      <w:sz w:val="48"/>
      <w:szCs w:val="48"/>
    </w:rPr>
  </w:style>
  <w:style w:type="character" w:styleId="FootnoteReference">
    <w:name w:val="footnote reference"/>
    <w:uiPriority w:val="99"/>
    <w:rsid w:val="00F21DF6"/>
    <w:rPr>
      <w:rFonts w:cs="Times New Roman"/>
    </w:rPr>
  </w:style>
  <w:style w:type="paragraph" w:customStyle="1" w:styleId="CM161">
    <w:name w:val="CM161"/>
    <w:basedOn w:val="Default"/>
    <w:next w:val="Default"/>
    <w:uiPriority w:val="99"/>
    <w:rsid w:val="00F21DF6"/>
    <w:rPr>
      <w:color w:val="auto"/>
    </w:rPr>
  </w:style>
  <w:style w:type="paragraph" w:customStyle="1" w:styleId="Table-Body">
    <w:name w:val="Table - Body"/>
    <w:basedOn w:val="BodyText"/>
    <w:uiPriority w:val="99"/>
    <w:rsid w:val="00F21DF6"/>
    <w:pPr>
      <w:keepLines/>
      <w:suppressAutoHyphens/>
      <w:autoSpaceDE w:val="0"/>
      <w:autoSpaceDN w:val="0"/>
      <w:adjustRightInd w:val="0"/>
      <w:spacing w:after="0" w:line="260" w:lineRule="atLeast"/>
      <w:textAlignment w:val="center"/>
    </w:pPr>
    <w:rPr>
      <w:rFonts w:ascii="Arial Narrow" w:eastAsia="Times New Roman" w:hAnsi="Arial Narrow" w:cs="Arial Narrow"/>
      <w:color w:val="24408F"/>
      <w:sz w:val="20"/>
      <w:szCs w:val="20"/>
    </w:rPr>
  </w:style>
  <w:style w:type="paragraph" w:customStyle="1" w:styleId="BulletedList">
    <w:name w:val="Bulleted List"/>
    <w:basedOn w:val="BodyText"/>
    <w:uiPriority w:val="99"/>
    <w:rsid w:val="00F21DF6"/>
    <w:pPr>
      <w:suppressAutoHyphens/>
      <w:autoSpaceDE w:val="0"/>
      <w:autoSpaceDN w:val="0"/>
      <w:adjustRightInd w:val="0"/>
      <w:spacing w:before="72" w:after="72" w:line="280" w:lineRule="atLeast"/>
      <w:ind w:left="720" w:hanging="360"/>
      <w:textAlignment w:val="center"/>
    </w:pPr>
    <w:rPr>
      <w:rFonts w:ascii="Arial" w:eastAsia="Times New Roman" w:hAnsi="Arial" w:cs="Times New Roman"/>
      <w:color w:val="000000"/>
      <w:sz w:val="22"/>
    </w:rPr>
  </w:style>
  <w:style w:type="paragraph" w:styleId="BodyText3">
    <w:name w:val="Body Text 3"/>
    <w:basedOn w:val="Normal"/>
    <w:link w:val="BodyText3Char"/>
    <w:uiPriority w:val="99"/>
    <w:rsid w:val="00F21DF6"/>
    <w:pPr>
      <w:widowControl w:val="0"/>
      <w:autoSpaceDE w:val="0"/>
      <w:autoSpaceDN w:val="0"/>
      <w:adjustRightInd w:val="0"/>
      <w:spacing w:after="120"/>
    </w:pPr>
    <w:rPr>
      <w:rFonts w:eastAsia="Times New Roman" w:cs="Times New Roman"/>
      <w:sz w:val="16"/>
      <w:szCs w:val="16"/>
    </w:rPr>
  </w:style>
  <w:style w:type="character" w:customStyle="1" w:styleId="BodyText3Char">
    <w:name w:val="Body Text 3 Char"/>
    <w:basedOn w:val="DefaultParagraphFont"/>
    <w:link w:val="BodyText3"/>
    <w:uiPriority w:val="99"/>
    <w:rsid w:val="00F21DF6"/>
    <w:rPr>
      <w:rFonts w:ascii="Times New Roman" w:eastAsia="Times New Roman" w:hAnsi="Times New Roman" w:cs="Times New Roman"/>
      <w:sz w:val="16"/>
      <w:szCs w:val="16"/>
    </w:rPr>
  </w:style>
  <w:style w:type="paragraph" w:customStyle="1" w:styleId="bluebody">
    <w:name w:val="bluebody"/>
    <w:basedOn w:val="Normal"/>
    <w:uiPriority w:val="99"/>
    <w:rsid w:val="00F21DF6"/>
    <w:pPr>
      <w:spacing w:after="136"/>
    </w:pPr>
    <w:rPr>
      <w:rFonts w:eastAsia="Times New Roman" w:cs="Times New Roman"/>
      <w:szCs w:val="24"/>
    </w:rPr>
  </w:style>
  <w:style w:type="paragraph" w:customStyle="1" w:styleId="TableText">
    <w:name w:val="Table Text"/>
    <w:uiPriority w:val="99"/>
    <w:rsid w:val="00F21DF6"/>
    <w:pPr>
      <w:spacing w:after="0" w:line="240" w:lineRule="auto"/>
    </w:pPr>
    <w:rPr>
      <w:rFonts w:ascii="Arial" w:eastAsia="Times New Roman" w:hAnsi="Arial" w:cs="Arial"/>
      <w:sz w:val="20"/>
      <w:szCs w:val="20"/>
    </w:rPr>
  </w:style>
  <w:style w:type="paragraph" w:styleId="BodyTextIndent">
    <w:name w:val="Body Text Indent"/>
    <w:basedOn w:val="Normal"/>
    <w:link w:val="BodyTextIndentChar"/>
    <w:uiPriority w:val="99"/>
    <w:rsid w:val="00F21DF6"/>
    <w:pPr>
      <w:widowControl w:val="0"/>
      <w:autoSpaceDE w:val="0"/>
      <w:autoSpaceDN w:val="0"/>
      <w:adjustRightInd w:val="0"/>
      <w:spacing w:after="120"/>
      <w:ind w:left="360"/>
    </w:pPr>
    <w:rPr>
      <w:rFonts w:eastAsia="Times New Roman" w:cs="Times New Roman"/>
      <w:szCs w:val="24"/>
    </w:rPr>
  </w:style>
  <w:style w:type="character" w:customStyle="1" w:styleId="BodyTextIndentChar">
    <w:name w:val="Body Text Indent Char"/>
    <w:basedOn w:val="DefaultParagraphFont"/>
    <w:link w:val="BodyTextIndent"/>
    <w:uiPriority w:val="99"/>
    <w:rsid w:val="00F21DF6"/>
    <w:rPr>
      <w:rFonts w:ascii="Times New Roman" w:eastAsia="Times New Roman" w:hAnsi="Times New Roman" w:cs="Times New Roman"/>
      <w:sz w:val="24"/>
      <w:szCs w:val="24"/>
    </w:rPr>
  </w:style>
  <w:style w:type="paragraph" w:customStyle="1" w:styleId="1LargeBullet">
    <w:name w:val="1Large Bullet"/>
    <w:uiPriority w:val="99"/>
    <w:rsid w:val="00F21DF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styleId="FollowedHyperlink">
    <w:name w:val="FollowedHyperlink"/>
    <w:uiPriority w:val="99"/>
    <w:rsid w:val="00F21DF6"/>
    <w:rPr>
      <w:rFonts w:cs="Times New Roman"/>
      <w:color w:val="800080"/>
      <w:u w:val="single"/>
    </w:rPr>
  </w:style>
  <w:style w:type="character" w:customStyle="1" w:styleId="goohl2">
    <w:name w:val="goohl2"/>
    <w:uiPriority w:val="99"/>
    <w:rsid w:val="00F21DF6"/>
    <w:rPr>
      <w:rFonts w:cs="Times New Roman"/>
    </w:rPr>
  </w:style>
  <w:style w:type="character" w:customStyle="1" w:styleId="BodyText3Char1">
    <w:name w:val="Body Text 3 Char1"/>
    <w:uiPriority w:val="99"/>
    <w:semiHidden/>
    <w:locked/>
    <w:rsid w:val="00F21DF6"/>
    <w:rPr>
      <w:rFonts w:cs="Times New Roman"/>
      <w:sz w:val="16"/>
      <w:szCs w:val="16"/>
    </w:rPr>
  </w:style>
  <w:style w:type="character" w:customStyle="1" w:styleId="bodytext0">
    <w:name w:val="bodytext"/>
    <w:rsid w:val="00F21DF6"/>
    <w:rPr>
      <w:rFonts w:cs="Times New Roman"/>
    </w:rPr>
  </w:style>
  <w:style w:type="paragraph" w:styleId="PlainText">
    <w:name w:val="Plain Text"/>
    <w:basedOn w:val="Normal"/>
    <w:link w:val="PlainTextChar"/>
    <w:uiPriority w:val="99"/>
    <w:rsid w:val="00F21DF6"/>
    <w:pPr>
      <w:spacing w:after="0"/>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F21DF6"/>
    <w:rPr>
      <w:rFonts w:ascii="Consolas" w:eastAsia="Times New Roman" w:hAnsi="Consolas" w:cs="Times New Roman"/>
      <w:sz w:val="21"/>
      <w:szCs w:val="21"/>
    </w:rPr>
  </w:style>
  <w:style w:type="paragraph" w:customStyle="1" w:styleId="publicationlist">
    <w:name w:val="publication list"/>
    <w:basedOn w:val="PlainText"/>
    <w:uiPriority w:val="99"/>
    <w:rsid w:val="00F21DF6"/>
    <w:pPr>
      <w:spacing w:after="120"/>
    </w:pPr>
    <w:rPr>
      <w:rFonts w:ascii="Palatino" w:hAnsi="Palatino"/>
      <w:sz w:val="22"/>
      <w:szCs w:val="20"/>
    </w:rPr>
  </w:style>
  <w:style w:type="paragraph" w:styleId="HTMLPreformatted">
    <w:name w:val="HTML Preformatted"/>
    <w:basedOn w:val="Normal"/>
    <w:link w:val="HTMLPreformattedChar"/>
    <w:uiPriority w:val="99"/>
    <w:rsid w:val="00F21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F21DF6"/>
    <w:rPr>
      <w:rFonts w:ascii="Courier New" w:eastAsia="Times New Roman" w:hAnsi="Courier New" w:cs="Times New Roman"/>
      <w:sz w:val="20"/>
      <w:szCs w:val="20"/>
    </w:rPr>
  </w:style>
  <w:style w:type="paragraph" w:customStyle="1" w:styleId="Rulesindentedparagraph">
    <w:name w:val="Rules indented paragraph"/>
    <w:basedOn w:val="Normal"/>
    <w:next w:val="NormalIndent"/>
    <w:uiPriority w:val="99"/>
    <w:rsid w:val="00F21DF6"/>
    <w:pPr>
      <w:spacing w:after="0"/>
      <w:ind w:left="1440" w:hanging="1440"/>
    </w:pPr>
    <w:rPr>
      <w:rFonts w:eastAsia="Times New Roman" w:cs="Times New Roman"/>
      <w:szCs w:val="24"/>
    </w:rPr>
  </w:style>
  <w:style w:type="paragraph" w:styleId="NormalIndent">
    <w:name w:val="Normal Indent"/>
    <w:basedOn w:val="Normal"/>
    <w:uiPriority w:val="99"/>
    <w:rsid w:val="00F21DF6"/>
    <w:pPr>
      <w:spacing w:after="0"/>
      <w:ind w:left="720"/>
    </w:pPr>
    <w:rPr>
      <w:rFonts w:eastAsia="Times New Roman" w:cs="Times New Roman"/>
      <w:szCs w:val="24"/>
    </w:rPr>
  </w:style>
  <w:style w:type="table" w:customStyle="1" w:styleId="TableGrid1">
    <w:name w:val="Table Grid1"/>
    <w:uiPriority w:val="99"/>
    <w:rsid w:val="00F21DF6"/>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
    <w:name w:val="Table Headin"/>
    <w:uiPriority w:val="99"/>
    <w:rsid w:val="00F21DF6"/>
    <w:pPr>
      <w:autoSpaceDE w:val="0"/>
      <w:autoSpaceDN w:val="0"/>
      <w:adjustRightInd w:val="0"/>
      <w:spacing w:after="0" w:line="240" w:lineRule="auto"/>
      <w:jc w:val="center"/>
    </w:pPr>
    <w:rPr>
      <w:rFonts w:ascii="Times New Roman" w:eastAsia="Times New Roman" w:hAnsi="Times New Roman" w:cs="Times New Roman"/>
      <w:sz w:val="28"/>
      <w:szCs w:val="28"/>
    </w:rPr>
  </w:style>
  <w:style w:type="paragraph" w:styleId="BodyText2">
    <w:name w:val="Body Text 2"/>
    <w:basedOn w:val="Normal"/>
    <w:link w:val="BodyText2Char"/>
    <w:uiPriority w:val="99"/>
    <w:rsid w:val="00F21DF6"/>
    <w:pPr>
      <w:autoSpaceDE w:val="0"/>
      <w:autoSpaceDN w:val="0"/>
      <w:adjustRightInd w:val="0"/>
      <w:spacing w:after="0" w:line="360" w:lineRule="auto"/>
      <w:ind w:right="173"/>
    </w:pPr>
    <w:rPr>
      <w:rFonts w:eastAsia="Times New Roman" w:cs="Times New Roman"/>
      <w:bCs/>
      <w:sz w:val="22"/>
    </w:rPr>
  </w:style>
  <w:style w:type="character" w:customStyle="1" w:styleId="BodyText2Char">
    <w:name w:val="Body Text 2 Char"/>
    <w:basedOn w:val="DefaultParagraphFont"/>
    <w:link w:val="BodyText2"/>
    <w:uiPriority w:val="99"/>
    <w:rsid w:val="00F21DF6"/>
    <w:rPr>
      <w:rFonts w:ascii="Times New Roman" w:eastAsia="Times New Roman" w:hAnsi="Times New Roman" w:cs="Times New Roman"/>
      <w:bCs/>
    </w:rPr>
  </w:style>
  <w:style w:type="paragraph" w:customStyle="1" w:styleId="TableBody">
    <w:name w:val="Table Body"/>
    <w:basedOn w:val="Normal"/>
    <w:autoRedefine/>
    <w:uiPriority w:val="99"/>
    <w:rsid w:val="00F21DF6"/>
    <w:pPr>
      <w:spacing w:before="120" w:after="120"/>
    </w:pPr>
    <w:rPr>
      <w:rFonts w:eastAsia="Times New Roman" w:cs="Times New Roman"/>
      <w:sz w:val="18"/>
      <w:szCs w:val="20"/>
    </w:rPr>
  </w:style>
  <w:style w:type="paragraph" w:customStyle="1" w:styleId="1AutoList4">
    <w:name w:val="1AutoList4"/>
    <w:uiPriority w:val="99"/>
    <w:rsid w:val="00F21DF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4">
    <w:name w:val="2AutoList4"/>
    <w:uiPriority w:val="99"/>
    <w:rsid w:val="00F21DF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4">
    <w:name w:val="3AutoList4"/>
    <w:uiPriority w:val="99"/>
    <w:rsid w:val="00F21D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4">
    <w:name w:val="4AutoList4"/>
    <w:uiPriority w:val="99"/>
    <w:rsid w:val="00F21DF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4">
    <w:name w:val="5AutoList4"/>
    <w:uiPriority w:val="99"/>
    <w:rsid w:val="00F21DF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4">
    <w:name w:val="6AutoList4"/>
    <w:uiPriority w:val="99"/>
    <w:rsid w:val="00F21DF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4">
    <w:name w:val="7AutoList4"/>
    <w:uiPriority w:val="99"/>
    <w:rsid w:val="00F21DF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4">
    <w:name w:val="8AutoList4"/>
    <w:uiPriority w:val="99"/>
    <w:rsid w:val="00F21DF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3">
    <w:name w:val="1AutoList3"/>
    <w:uiPriority w:val="99"/>
    <w:rsid w:val="00F21DF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
    <w:name w:val="2AutoList3"/>
    <w:uiPriority w:val="99"/>
    <w:rsid w:val="00F21DF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3">
    <w:name w:val="3AutoList3"/>
    <w:uiPriority w:val="99"/>
    <w:rsid w:val="00F21D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3">
    <w:name w:val="4AutoList3"/>
    <w:uiPriority w:val="99"/>
    <w:rsid w:val="00F21DF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3">
    <w:name w:val="5AutoList3"/>
    <w:uiPriority w:val="99"/>
    <w:rsid w:val="00F21DF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3">
    <w:name w:val="6AutoList3"/>
    <w:uiPriority w:val="99"/>
    <w:rsid w:val="00F21DF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3">
    <w:name w:val="7AutoList3"/>
    <w:uiPriority w:val="99"/>
    <w:rsid w:val="00F21DF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3">
    <w:name w:val="8AutoList3"/>
    <w:uiPriority w:val="99"/>
    <w:rsid w:val="00F21DF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2">
    <w:name w:val="1AutoList2"/>
    <w:uiPriority w:val="99"/>
    <w:rsid w:val="00F21DF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
    <w:name w:val="2AutoList2"/>
    <w:uiPriority w:val="99"/>
    <w:rsid w:val="00F21DF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2">
    <w:name w:val="3AutoList2"/>
    <w:uiPriority w:val="99"/>
    <w:rsid w:val="00F21D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2">
    <w:name w:val="4AutoList2"/>
    <w:uiPriority w:val="99"/>
    <w:rsid w:val="00F21DF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2">
    <w:name w:val="5AutoList2"/>
    <w:uiPriority w:val="99"/>
    <w:rsid w:val="00F21DF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2">
    <w:name w:val="6AutoList2"/>
    <w:uiPriority w:val="99"/>
    <w:rsid w:val="00F21DF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2">
    <w:name w:val="7AutoList2"/>
    <w:uiPriority w:val="99"/>
    <w:rsid w:val="00F21DF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2">
    <w:name w:val="8AutoList2"/>
    <w:uiPriority w:val="99"/>
    <w:rsid w:val="00F21DF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
    <w:name w:val="1AutoList1"/>
    <w:uiPriority w:val="99"/>
    <w:rsid w:val="00F21DF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
    <w:name w:val="2AutoList1"/>
    <w:uiPriority w:val="99"/>
    <w:rsid w:val="00F21DF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
    <w:name w:val="3AutoList1"/>
    <w:uiPriority w:val="99"/>
    <w:rsid w:val="00F21D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
    <w:name w:val="4AutoList1"/>
    <w:uiPriority w:val="99"/>
    <w:rsid w:val="00F21DF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
    <w:name w:val="5AutoList1"/>
    <w:uiPriority w:val="99"/>
    <w:rsid w:val="00F21DF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
    <w:name w:val="6AutoList1"/>
    <w:uiPriority w:val="99"/>
    <w:rsid w:val="00F21DF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
    <w:name w:val="7AutoList1"/>
    <w:uiPriority w:val="99"/>
    <w:rsid w:val="00F21DF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
    <w:name w:val="8AutoList1"/>
    <w:uiPriority w:val="99"/>
    <w:rsid w:val="00F21DF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BulletList">
    <w:name w:val="1Bullet List"/>
    <w:uiPriority w:val="99"/>
    <w:rsid w:val="00F21DF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BulletList">
    <w:name w:val="2Bullet List"/>
    <w:uiPriority w:val="99"/>
    <w:rsid w:val="00F21DF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BulletList">
    <w:name w:val="3Bullet List"/>
    <w:uiPriority w:val="99"/>
    <w:rsid w:val="00F21D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ulletList">
    <w:name w:val="4Bullet List"/>
    <w:uiPriority w:val="99"/>
    <w:rsid w:val="00F21DF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BulletList">
    <w:name w:val="5Bullet List"/>
    <w:uiPriority w:val="99"/>
    <w:rsid w:val="00F21DF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BulletList">
    <w:name w:val="6Bullet List"/>
    <w:uiPriority w:val="99"/>
    <w:rsid w:val="00F21DF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BulletList">
    <w:name w:val="7Bullet List"/>
    <w:uiPriority w:val="99"/>
    <w:rsid w:val="00F21DF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BulletList">
    <w:name w:val="8Bullet List"/>
    <w:uiPriority w:val="99"/>
    <w:rsid w:val="00F21DF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styleId="Subtitle">
    <w:name w:val="Subtitle"/>
    <w:basedOn w:val="Normal"/>
    <w:link w:val="SubtitleChar"/>
    <w:uiPriority w:val="99"/>
    <w:qFormat/>
    <w:rsid w:val="00F21DF6"/>
    <w:pPr>
      <w:widowControl w:val="0"/>
      <w:autoSpaceDE w:val="0"/>
      <w:autoSpaceDN w:val="0"/>
      <w:spacing w:after="0"/>
      <w:jc w:val="center"/>
    </w:pPr>
    <w:rPr>
      <w:rFonts w:eastAsia="Times New Roman" w:cs="Times New Roman"/>
      <w:b/>
      <w:bCs/>
      <w:i/>
      <w:iCs/>
      <w:sz w:val="28"/>
      <w:szCs w:val="28"/>
    </w:rPr>
  </w:style>
  <w:style w:type="character" w:customStyle="1" w:styleId="SubtitleChar">
    <w:name w:val="Subtitle Char"/>
    <w:basedOn w:val="DefaultParagraphFont"/>
    <w:link w:val="Subtitle"/>
    <w:uiPriority w:val="99"/>
    <w:rsid w:val="00F21DF6"/>
    <w:rPr>
      <w:rFonts w:ascii="Times New Roman" w:eastAsia="Times New Roman" w:hAnsi="Times New Roman" w:cs="Times New Roman"/>
      <w:b/>
      <w:bCs/>
      <w:i/>
      <w:iCs/>
      <w:sz w:val="28"/>
      <w:szCs w:val="28"/>
    </w:rPr>
  </w:style>
  <w:style w:type="paragraph" w:customStyle="1" w:styleId="HeaderBase">
    <w:name w:val="Header Base"/>
    <w:basedOn w:val="BodyText"/>
    <w:uiPriority w:val="99"/>
    <w:rsid w:val="00F21DF6"/>
    <w:pPr>
      <w:keepLines/>
      <w:tabs>
        <w:tab w:val="center" w:pos="4320"/>
        <w:tab w:val="right" w:pos="8640"/>
      </w:tabs>
      <w:spacing w:after="0" w:line="180" w:lineRule="atLeast"/>
      <w:jc w:val="both"/>
    </w:pPr>
    <w:rPr>
      <w:rFonts w:ascii="Arial" w:eastAsia="Times New Roman" w:hAnsi="Arial" w:cs="Times New Roman"/>
      <w:spacing w:val="-5"/>
      <w:sz w:val="22"/>
      <w:szCs w:val="20"/>
    </w:rPr>
  </w:style>
  <w:style w:type="table" w:styleId="TableGrid7">
    <w:name w:val="Table Grid 7"/>
    <w:basedOn w:val="TableNormal"/>
    <w:uiPriority w:val="99"/>
    <w:rsid w:val="00F21DF6"/>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StyleStyleHeading1ArialNarrowTimesNewRoman">
    <w:name w:val="Style Style Heading 1 + Arial Narrow + Times New Roman"/>
    <w:basedOn w:val="Normal"/>
    <w:uiPriority w:val="99"/>
    <w:rsid w:val="00F21DF6"/>
    <w:pPr>
      <w:numPr>
        <w:numId w:val="138"/>
      </w:numPr>
      <w:spacing w:after="0"/>
    </w:pPr>
    <w:rPr>
      <w:rFonts w:eastAsia="Times New Roman" w:cs="Times New Roman"/>
      <w:szCs w:val="20"/>
    </w:rPr>
  </w:style>
  <w:style w:type="character" w:customStyle="1" w:styleId="body">
    <w:name w:val="body"/>
    <w:uiPriority w:val="99"/>
    <w:rsid w:val="00F21DF6"/>
    <w:rPr>
      <w:rFonts w:cs="Times New Roman"/>
    </w:rPr>
  </w:style>
  <w:style w:type="paragraph" w:styleId="ListContinue3">
    <w:name w:val="List Continue 3"/>
    <w:basedOn w:val="Normal"/>
    <w:uiPriority w:val="99"/>
    <w:rsid w:val="00F21DF6"/>
    <w:pPr>
      <w:widowControl w:val="0"/>
      <w:autoSpaceDE w:val="0"/>
      <w:autoSpaceDN w:val="0"/>
      <w:adjustRightInd w:val="0"/>
      <w:spacing w:after="120"/>
      <w:ind w:left="1080"/>
    </w:pPr>
    <w:rPr>
      <w:rFonts w:eastAsia="Times New Roman" w:cs="Times New Roman"/>
      <w:szCs w:val="20"/>
    </w:rPr>
  </w:style>
  <w:style w:type="paragraph" w:styleId="FootnoteText">
    <w:name w:val="footnote text"/>
    <w:basedOn w:val="Normal"/>
    <w:link w:val="FootnoteTextChar"/>
    <w:uiPriority w:val="99"/>
    <w:rsid w:val="00F21DF6"/>
    <w:p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rsid w:val="00F21DF6"/>
    <w:rPr>
      <w:rFonts w:ascii="Times New Roman" w:eastAsia="Times New Roman" w:hAnsi="Times New Roman" w:cs="Times New Roman"/>
      <w:sz w:val="20"/>
      <w:szCs w:val="20"/>
    </w:rPr>
  </w:style>
  <w:style w:type="character" w:customStyle="1" w:styleId="text">
    <w:name w:val="text"/>
    <w:uiPriority w:val="99"/>
    <w:rsid w:val="00F21DF6"/>
    <w:rPr>
      <w:rFonts w:cs="Times New Roman"/>
    </w:rPr>
  </w:style>
  <w:style w:type="character" w:styleId="Strong">
    <w:name w:val="Strong"/>
    <w:uiPriority w:val="22"/>
    <w:qFormat/>
    <w:rsid w:val="00F21DF6"/>
    <w:rPr>
      <w:rFonts w:cs="Times New Roman"/>
      <w:b/>
      <w:bCs/>
    </w:rPr>
  </w:style>
  <w:style w:type="character" w:customStyle="1" w:styleId="street-address">
    <w:name w:val="street-address"/>
    <w:uiPriority w:val="99"/>
    <w:rsid w:val="00F21DF6"/>
    <w:rPr>
      <w:rFonts w:cs="Times New Roman"/>
    </w:rPr>
  </w:style>
  <w:style w:type="paragraph" w:customStyle="1" w:styleId="BulletText1">
    <w:name w:val="Bullet Text 1"/>
    <w:basedOn w:val="Normal"/>
    <w:uiPriority w:val="99"/>
    <w:rsid w:val="00F21DF6"/>
    <w:pPr>
      <w:tabs>
        <w:tab w:val="num" w:pos="720"/>
      </w:tabs>
      <w:spacing w:after="0"/>
      <w:ind w:left="720" w:hanging="360"/>
    </w:pPr>
    <w:rPr>
      <w:rFonts w:eastAsia="Times New Roman" w:cs="Times New Roman"/>
      <w:szCs w:val="20"/>
    </w:rPr>
  </w:style>
  <w:style w:type="paragraph" w:customStyle="1" w:styleId="DefinitionL">
    <w:name w:val="Definition L"/>
    <w:basedOn w:val="Normal"/>
    <w:uiPriority w:val="99"/>
    <w:rsid w:val="00F21DF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pPr>
    <w:rPr>
      <w:rFonts w:eastAsia="Times New Roman" w:cs="Times New Roman"/>
      <w:szCs w:val="20"/>
    </w:rPr>
  </w:style>
  <w:style w:type="paragraph" w:customStyle="1" w:styleId="BlockText">
    <w:name w:val="Block_Text"/>
    <w:basedOn w:val="Normal"/>
    <w:uiPriority w:val="99"/>
    <w:rsid w:val="00F21DF6"/>
    <w:pPr>
      <w:spacing w:after="0"/>
    </w:pPr>
    <w:rPr>
      <w:rFonts w:eastAsia="Times New Roman" w:cs="Times New Roman"/>
      <w:szCs w:val="20"/>
    </w:rPr>
  </w:style>
  <w:style w:type="paragraph" w:customStyle="1" w:styleId="TitleAuthorInstitution">
    <w:name w:val="Title Author Institution"/>
    <w:basedOn w:val="Normal"/>
    <w:uiPriority w:val="99"/>
    <w:rsid w:val="00F21DF6"/>
    <w:pPr>
      <w:widowControl w:val="0"/>
      <w:spacing w:after="0"/>
      <w:jc w:val="center"/>
    </w:pPr>
    <w:rPr>
      <w:rFonts w:eastAsia="Times New Roman" w:cs="Times New Roman"/>
      <w:szCs w:val="20"/>
    </w:rPr>
  </w:style>
  <w:style w:type="paragraph" w:customStyle="1" w:styleId="ENormal">
    <w:name w:val="ENormal"/>
    <w:basedOn w:val="Default"/>
    <w:next w:val="Default"/>
    <w:uiPriority w:val="99"/>
    <w:rsid w:val="00F21DF6"/>
    <w:pPr>
      <w:spacing w:before="60" w:after="60"/>
    </w:pPr>
    <w:rPr>
      <w:color w:val="auto"/>
    </w:rPr>
  </w:style>
  <w:style w:type="paragraph" w:styleId="List">
    <w:name w:val="List"/>
    <w:basedOn w:val="Normal"/>
    <w:uiPriority w:val="99"/>
    <w:rsid w:val="00F21DF6"/>
    <w:pPr>
      <w:widowControl w:val="0"/>
      <w:autoSpaceDE w:val="0"/>
      <w:autoSpaceDN w:val="0"/>
      <w:adjustRightInd w:val="0"/>
      <w:spacing w:after="0"/>
      <w:ind w:left="360" w:hanging="360"/>
    </w:pPr>
    <w:rPr>
      <w:rFonts w:eastAsia="Times New Roman" w:cs="Times New Roman"/>
      <w:szCs w:val="20"/>
    </w:rPr>
  </w:style>
  <w:style w:type="paragraph" w:styleId="List2">
    <w:name w:val="List 2"/>
    <w:basedOn w:val="Normal"/>
    <w:uiPriority w:val="99"/>
    <w:rsid w:val="00F21DF6"/>
    <w:pPr>
      <w:widowControl w:val="0"/>
      <w:autoSpaceDE w:val="0"/>
      <w:autoSpaceDN w:val="0"/>
      <w:adjustRightInd w:val="0"/>
      <w:spacing w:after="0"/>
      <w:ind w:left="720" w:hanging="360"/>
    </w:pPr>
    <w:rPr>
      <w:rFonts w:eastAsia="Times New Roman" w:cs="Times New Roman"/>
      <w:szCs w:val="20"/>
    </w:rPr>
  </w:style>
  <w:style w:type="paragraph" w:styleId="List3">
    <w:name w:val="List 3"/>
    <w:basedOn w:val="Normal"/>
    <w:uiPriority w:val="99"/>
    <w:rsid w:val="00F21DF6"/>
    <w:pPr>
      <w:widowControl w:val="0"/>
      <w:autoSpaceDE w:val="0"/>
      <w:autoSpaceDN w:val="0"/>
      <w:adjustRightInd w:val="0"/>
      <w:spacing w:after="0"/>
      <w:ind w:left="1080" w:hanging="360"/>
    </w:pPr>
    <w:rPr>
      <w:rFonts w:eastAsia="Times New Roman" w:cs="Times New Roman"/>
      <w:szCs w:val="20"/>
    </w:rPr>
  </w:style>
  <w:style w:type="paragraph" w:styleId="MessageHeader">
    <w:name w:val="Message Header"/>
    <w:basedOn w:val="Normal"/>
    <w:link w:val="MessageHeaderChar"/>
    <w:uiPriority w:val="99"/>
    <w:rsid w:val="00F21DF6"/>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ind w:left="1080" w:hanging="1080"/>
    </w:pPr>
    <w:rPr>
      <w:rFonts w:ascii="Arial" w:eastAsia="Times New Roman" w:hAnsi="Arial" w:cs="Times New Roman"/>
      <w:szCs w:val="24"/>
    </w:rPr>
  </w:style>
  <w:style w:type="character" w:customStyle="1" w:styleId="MessageHeaderChar">
    <w:name w:val="Message Header Char"/>
    <w:basedOn w:val="DefaultParagraphFont"/>
    <w:link w:val="MessageHeader"/>
    <w:uiPriority w:val="99"/>
    <w:rsid w:val="00F21DF6"/>
    <w:rPr>
      <w:rFonts w:ascii="Arial" w:eastAsia="Times New Roman" w:hAnsi="Arial" w:cs="Times New Roman"/>
      <w:sz w:val="24"/>
      <w:szCs w:val="24"/>
      <w:shd w:val="pct20" w:color="auto" w:fill="auto"/>
    </w:rPr>
  </w:style>
  <w:style w:type="paragraph" w:styleId="ListBullet3">
    <w:name w:val="List Bullet 3"/>
    <w:basedOn w:val="Normal"/>
    <w:uiPriority w:val="99"/>
    <w:rsid w:val="00F21DF6"/>
    <w:pPr>
      <w:widowControl w:val="0"/>
      <w:numPr>
        <w:numId w:val="136"/>
      </w:numPr>
      <w:tabs>
        <w:tab w:val="num" w:pos="1080"/>
      </w:tabs>
      <w:autoSpaceDE w:val="0"/>
      <w:autoSpaceDN w:val="0"/>
      <w:adjustRightInd w:val="0"/>
      <w:spacing w:after="0"/>
      <w:ind w:left="1080"/>
    </w:pPr>
    <w:rPr>
      <w:rFonts w:eastAsia="Times New Roman" w:cs="Times New Roman"/>
      <w:szCs w:val="20"/>
    </w:rPr>
  </w:style>
  <w:style w:type="paragraph" w:styleId="ListBullet4">
    <w:name w:val="List Bullet 4"/>
    <w:basedOn w:val="Normal"/>
    <w:uiPriority w:val="99"/>
    <w:rsid w:val="00F21DF6"/>
    <w:pPr>
      <w:widowControl w:val="0"/>
      <w:numPr>
        <w:numId w:val="137"/>
      </w:numPr>
      <w:tabs>
        <w:tab w:val="clear" w:pos="360"/>
        <w:tab w:val="num" w:pos="576"/>
        <w:tab w:val="num" w:pos="1440"/>
      </w:tabs>
      <w:autoSpaceDE w:val="0"/>
      <w:autoSpaceDN w:val="0"/>
      <w:adjustRightInd w:val="0"/>
      <w:spacing w:after="0"/>
      <w:ind w:left="1440"/>
    </w:pPr>
    <w:rPr>
      <w:rFonts w:eastAsia="Times New Roman" w:cs="Times New Roman"/>
      <w:szCs w:val="20"/>
    </w:rPr>
  </w:style>
  <w:style w:type="paragraph" w:styleId="ListContinue">
    <w:name w:val="List Continue"/>
    <w:basedOn w:val="Normal"/>
    <w:uiPriority w:val="99"/>
    <w:rsid w:val="00F21DF6"/>
    <w:pPr>
      <w:widowControl w:val="0"/>
      <w:autoSpaceDE w:val="0"/>
      <w:autoSpaceDN w:val="0"/>
      <w:adjustRightInd w:val="0"/>
      <w:spacing w:after="120"/>
      <w:ind w:left="360"/>
    </w:pPr>
    <w:rPr>
      <w:rFonts w:eastAsia="Times New Roman" w:cs="Times New Roman"/>
      <w:szCs w:val="20"/>
    </w:rPr>
  </w:style>
  <w:style w:type="paragraph" w:styleId="ListContinue2">
    <w:name w:val="List Continue 2"/>
    <w:basedOn w:val="Normal"/>
    <w:uiPriority w:val="99"/>
    <w:rsid w:val="00F21DF6"/>
    <w:pPr>
      <w:widowControl w:val="0"/>
      <w:autoSpaceDE w:val="0"/>
      <w:autoSpaceDN w:val="0"/>
      <w:adjustRightInd w:val="0"/>
      <w:spacing w:after="120"/>
      <w:ind w:left="720"/>
    </w:pPr>
    <w:rPr>
      <w:rFonts w:eastAsia="Times New Roman" w:cs="Times New Roman"/>
      <w:szCs w:val="20"/>
    </w:rPr>
  </w:style>
  <w:style w:type="paragraph" w:styleId="BodyTextFirstIndent2">
    <w:name w:val="Body Text First Indent 2"/>
    <w:basedOn w:val="BodyTextIndent"/>
    <w:link w:val="BodyTextFirstIndent2Char"/>
    <w:uiPriority w:val="99"/>
    <w:rsid w:val="00F21DF6"/>
    <w:pPr>
      <w:ind w:firstLine="210"/>
    </w:pPr>
    <w:rPr>
      <w:szCs w:val="20"/>
    </w:rPr>
  </w:style>
  <w:style w:type="character" w:customStyle="1" w:styleId="BodyTextFirstIndent2Char">
    <w:name w:val="Body Text First Indent 2 Char"/>
    <w:basedOn w:val="BodyTextIndentChar"/>
    <w:link w:val="BodyTextFirstIndent2"/>
    <w:uiPriority w:val="99"/>
    <w:rsid w:val="00F21DF6"/>
    <w:rPr>
      <w:rFonts w:ascii="Times New Roman" w:eastAsia="Times New Roman" w:hAnsi="Times New Roman" w:cs="Times New Roman"/>
      <w:sz w:val="24"/>
      <w:szCs w:val="20"/>
    </w:rPr>
  </w:style>
  <w:style w:type="paragraph" w:styleId="IndexHeading">
    <w:name w:val="index heading"/>
    <w:basedOn w:val="Default"/>
    <w:next w:val="Default"/>
    <w:uiPriority w:val="99"/>
    <w:rsid w:val="00F21DF6"/>
    <w:rPr>
      <w:color w:val="auto"/>
    </w:rPr>
  </w:style>
  <w:style w:type="paragraph" w:customStyle="1" w:styleId="figure">
    <w:name w:val="figure"/>
    <w:basedOn w:val="BodyText"/>
    <w:next w:val="Caption"/>
    <w:uiPriority w:val="99"/>
    <w:rsid w:val="00F21DF6"/>
    <w:pPr>
      <w:spacing w:before="240" w:after="60"/>
    </w:pPr>
    <w:rPr>
      <w:rFonts w:ascii="Arial" w:eastAsia="Times New Roman" w:hAnsi="Arial" w:cs="Times New Roman"/>
      <w:szCs w:val="20"/>
    </w:rPr>
  </w:style>
  <w:style w:type="paragraph" w:customStyle="1" w:styleId="p2">
    <w:name w:val="p2"/>
    <w:basedOn w:val="Normal"/>
    <w:uiPriority w:val="99"/>
    <w:rsid w:val="00F21DF6"/>
    <w:pPr>
      <w:spacing w:before="100" w:beforeAutospacing="1" w:after="100" w:afterAutospacing="1"/>
    </w:pPr>
    <w:rPr>
      <w:rFonts w:ascii="Courier" w:eastAsia="Times New Roman" w:hAnsi="Courier" w:cs="Courier"/>
      <w:szCs w:val="24"/>
    </w:rPr>
  </w:style>
  <w:style w:type="paragraph" w:customStyle="1" w:styleId="ColorfulList-Accent11">
    <w:name w:val="Colorful List - Accent 11"/>
    <w:basedOn w:val="Normal"/>
    <w:uiPriority w:val="99"/>
    <w:rsid w:val="00F21DF6"/>
    <w:pPr>
      <w:spacing w:after="0"/>
      <w:ind w:left="720"/>
    </w:pPr>
    <w:rPr>
      <w:rFonts w:eastAsia="Times New Roman" w:cs="Times New Roman"/>
      <w:szCs w:val="24"/>
    </w:rPr>
  </w:style>
  <w:style w:type="paragraph" w:styleId="TOCHeading">
    <w:name w:val="TOC Heading"/>
    <w:basedOn w:val="Heading1"/>
    <w:next w:val="Normal"/>
    <w:uiPriority w:val="39"/>
    <w:qFormat/>
    <w:rsid w:val="00F21DF6"/>
    <w:pPr>
      <w:keepNext/>
      <w:keepLines/>
      <w:spacing w:before="480" w:after="0" w:line="276" w:lineRule="auto"/>
      <w:outlineLvl w:val="9"/>
    </w:pPr>
    <w:rPr>
      <w:rFonts w:ascii="Cambria" w:eastAsia="Times New Roman" w:hAnsi="Cambria" w:cs="Times New Roman"/>
      <w:b w:val="0"/>
      <w:color w:val="365F91"/>
    </w:rPr>
  </w:style>
  <w:style w:type="paragraph" w:styleId="TOC1">
    <w:name w:val="toc 1"/>
    <w:basedOn w:val="Normal"/>
    <w:next w:val="Normal"/>
    <w:autoRedefine/>
    <w:uiPriority w:val="39"/>
    <w:qFormat/>
    <w:rsid w:val="00745A5E"/>
    <w:pPr>
      <w:widowControl w:val="0"/>
      <w:tabs>
        <w:tab w:val="left" w:pos="660"/>
        <w:tab w:val="right" w:leader="dot" w:pos="9350"/>
      </w:tabs>
      <w:autoSpaceDE w:val="0"/>
      <w:autoSpaceDN w:val="0"/>
      <w:adjustRightInd w:val="0"/>
      <w:spacing w:after="100"/>
    </w:pPr>
    <w:rPr>
      <w:rFonts w:eastAsia="Times New Roman" w:cs="Times New Roman"/>
      <w:sz w:val="22"/>
      <w:szCs w:val="24"/>
    </w:rPr>
  </w:style>
  <w:style w:type="paragraph" w:styleId="TOC2">
    <w:name w:val="toc 2"/>
    <w:basedOn w:val="Normal"/>
    <w:next w:val="Normal"/>
    <w:autoRedefine/>
    <w:uiPriority w:val="39"/>
    <w:qFormat/>
    <w:rsid w:val="00F21DF6"/>
    <w:pPr>
      <w:widowControl w:val="0"/>
      <w:tabs>
        <w:tab w:val="left" w:pos="-3060"/>
        <w:tab w:val="left" w:pos="900"/>
        <w:tab w:val="right" w:leader="dot" w:pos="9350"/>
      </w:tabs>
      <w:autoSpaceDE w:val="0"/>
      <w:autoSpaceDN w:val="0"/>
      <w:adjustRightInd w:val="0"/>
      <w:spacing w:after="100"/>
      <w:ind w:left="900" w:hanging="660"/>
    </w:pPr>
    <w:rPr>
      <w:rFonts w:eastAsia="Times New Roman" w:cs="Times New Roman"/>
      <w:szCs w:val="24"/>
    </w:rPr>
  </w:style>
  <w:style w:type="paragraph" w:styleId="TOC3">
    <w:name w:val="toc 3"/>
    <w:basedOn w:val="Normal"/>
    <w:next w:val="Normal"/>
    <w:autoRedefine/>
    <w:uiPriority w:val="39"/>
    <w:qFormat/>
    <w:rsid w:val="00F21DF6"/>
    <w:pPr>
      <w:tabs>
        <w:tab w:val="left" w:pos="1320"/>
        <w:tab w:val="right" w:leader="dot" w:pos="9350"/>
      </w:tabs>
      <w:spacing w:after="100" w:line="276" w:lineRule="auto"/>
      <w:ind w:left="1350" w:hanging="910"/>
    </w:pPr>
    <w:rPr>
      <w:rFonts w:eastAsia="Times New Roman" w:cs="Times New Roman"/>
    </w:rPr>
  </w:style>
  <w:style w:type="paragraph" w:styleId="TOC4">
    <w:name w:val="toc 4"/>
    <w:basedOn w:val="Normal"/>
    <w:next w:val="Normal"/>
    <w:autoRedefine/>
    <w:uiPriority w:val="39"/>
    <w:rsid w:val="00F21DF6"/>
    <w:pPr>
      <w:spacing w:after="0"/>
    </w:pPr>
    <w:rPr>
      <w:rFonts w:eastAsia="Times New Roman" w:cs="Times New Roman"/>
    </w:rPr>
  </w:style>
  <w:style w:type="paragraph" w:styleId="TOC5">
    <w:name w:val="toc 5"/>
    <w:basedOn w:val="Normal"/>
    <w:next w:val="Normal"/>
    <w:autoRedefine/>
    <w:uiPriority w:val="39"/>
    <w:rsid w:val="00F21DF6"/>
    <w:pPr>
      <w:spacing w:after="100" w:line="276" w:lineRule="auto"/>
      <w:ind w:left="880"/>
    </w:pPr>
    <w:rPr>
      <w:rFonts w:ascii="Calibri" w:eastAsia="Times New Roman" w:hAnsi="Calibri" w:cs="Times New Roman"/>
      <w:sz w:val="22"/>
    </w:rPr>
  </w:style>
  <w:style w:type="paragraph" w:styleId="TOC6">
    <w:name w:val="toc 6"/>
    <w:basedOn w:val="Normal"/>
    <w:next w:val="Normal"/>
    <w:autoRedefine/>
    <w:uiPriority w:val="39"/>
    <w:rsid w:val="00F21DF6"/>
    <w:pPr>
      <w:spacing w:after="100" w:line="276" w:lineRule="auto"/>
      <w:ind w:left="1100"/>
    </w:pPr>
    <w:rPr>
      <w:rFonts w:ascii="Calibri" w:eastAsia="Times New Roman" w:hAnsi="Calibri" w:cs="Times New Roman"/>
      <w:sz w:val="22"/>
    </w:rPr>
  </w:style>
  <w:style w:type="paragraph" w:styleId="TOC7">
    <w:name w:val="toc 7"/>
    <w:basedOn w:val="Normal"/>
    <w:next w:val="Normal"/>
    <w:autoRedefine/>
    <w:uiPriority w:val="39"/>
    <w:rsid w:val="00F21DF6"/>
    <w:pPr>
      <w:spacing w:after="100" w:line="276" w:lineRule="auto"/>
      <w:ind w:left="1320"/>
    </w:pPr>
    <w:rPr>
      <w:rFonts w:ascii="Calibri" w:eastAsia="Times New Roman" w:hAnsi="Calibri" w:cs="Times New Roman"/>
      <w:sz w:val="22"/>
    </w:rPr>
  </w:style>
  <w:style w:type="paragraph" w:styleId="TOC8">
    <w:name w:val="toc 8"/>
    <w:basedOn w:val="Normal"/>
    <w:next w:val="Normal"/>
    <w:autoRedefine/>
    <w:uiPriority w:val="39"/>
    <w:rsid w:val="00F21DF6"/>
    <w:pPr>
      <w:spacing w:after="100" w:line="276" w:lineRule="auto"/>
      <w:ind w:left="1540"/>
    </w:pPr>
    <w:rPr>
      <w:rFonts w:ascii="Calibri" w:eastAsia="Times New Roman" w:hAnsi="Calibri" w:cs="Times New Roman"/>
      <w:sz w:val="22"/>
    </w:rPr>
  </w:style>
  <w:style w:type="paragraph" w:styleId="TOC9">
    <w:name w:val="toc 9"/>
    <w:basedOn w:val="Normal"/>
    <w:next w:val="Normal"/>
    <w:autoRedefine/>
    <w:uiPriority w:val="39"/>
    <w:rsid w:val="00F21DF6"/>
    <w:pPr>
      <w:spacing w:after="100" w:line="276" w:lineRule="auto"/>
      <w:ind w:left="1760"/>
    </w:pPr>
    <w:rPr>
      <w:rFonts w:ascii="Calibri" w:eastAsia="Times New Roman" w:hAnsi="Calibri" w:cs="Times New Roman"/>
      <w:sz w:val="22"/>
    </w:rPr>
  </w:style>
  <w:style w:type="paragraph" w:customStyle="1" w:styleId="AppendixHeading">
    <w:name w:val="Appendix Heading"/>
    <w:next w:val="Normal"/>
    <w:qFormat/>
    <w:rsid w:val="00F21DF6"/>
    <w:pPr>
      <w:numPr>
        <w:numId w:val="141"/>
      </w:numPr>
      <w:spacing w:after="0" w:line="240" w:lineRule="auto"/>
    </w:pPr>
    <w:rPr>
      <w:rFonts w:ascii="Times New Roman" w:eastAsia="Times New Roman" w:hAnsi="Times New Roman" w:cs="Times New Roman"/>
      <w:snapToGrid w:val="0"/>
      <w:color w:val="000000"/>
      <w:w w:val="0"/>
      <w:sz w:val="72"/>
      <w:szCs w:val="24"/>
    </w:rPr>
  </w:style>
  <w:style w:type="paragraph" w:customStyle="1" w:styleId="xmsonormal">
    <w:name w:val="x_msonormal"/>
    <w:basedOn w:val="Normal"/>
    <w:rsid w:val="00F21DF6"/>
    <w:pPr>
      <w:spacing w:before="100" w:beforeAutospacing="1" w:after="100" w:afterAutospacing="1"/>
    </w:pPr>
    <w:rPr>
      <w:rFonts w:eastAsia="Times New Roman" w:cs="Times New Roman"/>
      <w:szCs w:val="24"/>
    </w:rPr>
  </w:style>
  <w:style w:type="character" w:customStyle="1" w:styleId="apple-converted-space">
    <w:name w:val="apple-converted-space"/>
    <w:rsid w:val="00F21DF6"/>
  </w:style>
  <w:style w:type="paragraph" w:customStyle="1" w:styleId="xtable-body">
    <w:name w:val="x_table-body"/>
    <w:basedOn w:val="Normal"/>
    <w:rsid w:val="00F21DF6"/>
    <w:pPr>
      <w:spacing w:before="100" w:beforeAutospacing="1" w:after="100" w:afterAutospacing="1"/>
    </w:pPr>
    <w:rPr>
      <w:rFonts w:eastAsia="Times New Roman" w:cs="Times New Roman"/>
      <w:szCs w:val="24"/>
    </w:rPr>
  </w:style>
  <w:style w:type="paragraph" w:customStyle="1" w:styleId="xmsolistparagraph">
    <w:name w:val="x_msolistparagraph"/>
    <w:basedOn w:val="Normal"/>
    <w:rsid w:val="00F21DF6"/>
    <w:pPr>
      <w:spacing w:before="100" w:beforeAutospacing="1" w:after="100" w:afterAutospacing="1"/>
    </w:pPr>
    <w:rPr>
      <w:rFonts w:eastAsia="Times New Roman" w:cs="Times New Roman"/>
      <w:szCs w:val="24"/>
    </w:rPr>
  </w:style>
  <w:style w:type="paragraph" w:customStyle="1" w:styleId="088095CB421E4E02BDC9682AFEE1723A">
    <w:name w:val="088095CB421E4E02BDC9682AFEE1723A"/>
    <w:rsid w:val="00DB650E"/>
    <w:rPr>
      <w:rFonts w:eastAsiaTheme="minorEastAsia"/>
      <w:lang w:eastAsia="ja-JP"/>
    </w:rPr>
  </w:style>
  <w:style w:type="character" w:customStyle="1" w:styleId="CaptionBold">
    <w:name w:val="CaptionBold"/>
    <w:basedOn w:val="DefaultParagraphFont"/>
    <w:uiPriority w:val="1"/>
    <w:qFormat/>
    <w:rsid w:val="008C4BB9"/>
    <w:rPr>
      <w:rFonts w:ascii="Times New Roman" w:hAnsi="Times New Roman"/>
      <w:b/>
      <w:sz w:val="20"/>
      <w:szCs w:val="20"/>
    </w:rPr>
  </w:style>
  <w:style w:type="paragraph" w:customStyle="1" w:styleId="Acronyms">
    <w:name w:val="Acronyms"/>
    <w:basedOn w:val="BodyText"/>
    <w:qFormat/>
    <w:rsid w:val="00AD3004"/>
    <w:pPr>
      <w:spacing w:after="0"/>
      <w:ind w:left="2160" w:hanging="2160"/>
    </w:pPr>
    <w:rPr>
      <w:sz w:val="23"/>
    </w:rPr>
  </w:style>
  <w:style w:type="character" w:customStyle="1" w:styleId="centerbodytextonecol">
    <w:name w:val="centerbodytextonecol"/>
    <w:basedOn w:val="DefaultParagraphFont"/>
    <w:rsid w:val="00145C3C"/>
  </w:style>
  <w:style w:type="character" w:customStyle="1" w:styleId="highlight">
    <w:name w:val="highlight"/>
    <w:basedOn w:val="DefaultParagraphFont"/>
    <w:rsid w:val="00A50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F47"/>
    <w:pPr>
      <w:spacing w:after="240" w:line="240" w:lineRule="auto"/>
    </w:pPr>
    <w:rPr>
      <w:rFonts w:ascii="Times New Roman" w:hAnsi="Times New Roman"/>
      <w:sz w:val="24"/>
    </w:rPr>
  </w:style>
  <w:style w:type="paragraph" w:styleId="Heading1">
    <w:name w:val="heading 1"/>
    <w:next w:val="Normal"/>
    <w:link w:val="Heading1Char"/>
    <w:uiPriority w:val="99"/>
    <w:qFormat/>
    <w:rsid w:val="00B42D5C"/>
    <w:pPr>
      <w:numPr>
        <w:numId w:val="187"/>
      </w:numPr>
      <w:spacing w:after="240" w:line="240" w:lineRule="auto"/>
      <w:outlineLvl w:val="0"/>
    </w:pPr>
    <w:rPr>
      <w:rFonts w:ascii="Times New Roman Bold" w:eastAsiaTheme="majorEastAsia" w:hAnsi="Times New Roman Bold" w:cstheme="majorBidi"/>
      <w:b/>
      <w:bCs/>
      <w:caps/>
      <w:sz w:val="28"/>
      <w:szCs w:val="28"/>
    </w:rPr>
  </w:style>
  <w:style w:type="paragraph" w:styleId="Heading2">
    <w:name w:val="heading 2"/>
    <w:basedOn w:val="Heading1"/>
    <w:next w:val="Normal"/>
    <w:link w:val="Heading2Char"/>
    <w:uiPriority w:val="99"/>
    <w:unhideWhenUsed/>
    <w:qFormat/>
    <w:rsid w:val="00363CF4"/>
    <w:pPr>
      <w:numPr>
        <w:ilvl w:val="1"/>
      </w:numPr>
      <w:ind w:left="720" w:hanging="720"/>
      <w:outlineLvl w:val="1"/>
    </w:pPr>
    <w:rPr>
      <w:bCs w:val="0"/>
      <w:caps w:val="0"/>
      <w:szCs w:val="26"/>
    </w:rPr>
  </w:style>
  <w:style w:type="paragraph" w:styleId="Heading3">
    <w:name w:val="heading 3"/>
    <w:basedOn w:val="Heading2"/>
    <w:next w:val="Normal"/>
    <w:link w:val="Heading3Char"/>
    <w:uiPriority w:val="99"/>
    <w:unhideWhenUsed/>
    <w:qFormat/>
    <w:rsid w:val="00363CF4"/>
    <w:pPr>
      <w:numPr>
        <w:ilvl w:val="2"/>
      </w:numPr>
      <w:ind w:left="936" w:hanging="936"/>
      <w:outlineLvl w:val="2"/>
    </w:pPr>
    <w:rPr>
      <w:bCs/>
      <w:sz w:val="24"/>
    </w:rPr>
  </w:style>
  <w:style w:type="paragraph" w:styleId="Heading4">
    <w:name w:val="heading 4"/>
    <w:basedOn w:val="Heading3"/>
    <w:next w:val="Normal"/>
    <w:link w:val="Heading4Char"/>
    <w:uiPriority w:val="99"/>
    <w:unhideWhenUsed/>
    <w:qFormat/>
    <w:rsid w:val="0013557F"/>
    <w:pPr>
      <w:numPr>
        <w:ilvl w:val="3"/>
      </w:numPr>
      <w:outlineLvl w:val="3"/>
    </w:pPr>
    <w:rPr>
      <w:bCs w:val="0"/>
      <w:iCs/>
    </w:rPr>
  </w:style>
  <w:style w:type="paragraph" w:styleId="Heading5">
    <w:name w:val="heading 5"/>
    <w:next w:val="Normal"/>
    <w:link w:val="Heading5Char"/>
    <w:uiPriority w:val="99"/>
    <w:unhideWhenUsed/>
    <w:qFormat/>
    <w:rsid w:val="00E0328D"/>
    <w:pPr>
      <w:spacing w:after="240" w:line="240" w:lineRule="auto"/>
      <w:outlineLvl w:val="4"/>
    </w:pPr>
    <w:rPr>
      <w:rFonts w:ascii="Times New Roman" w:eastAsiaTheme="majorEastAsia" w:hAnsi="Times New Roman" w:cstheme="majorBidi"/>
      <w:b/>
      <w:iCs/>
      <w:sz w:val="28"/>
      <w:szCs w:val="26"/>
    </w:rPr>
  </w:style>
  <w:style w:type="paragraph" w:styleId="Heading6">
    <w:name w:val="heading 6"/>
    <w:next w:val="Normal"/>
    <w:link w:val="Heading6Char"/>
    <w:uiPriority w:val="99"/>
    <w:unhideWhenUsed/>
    <w:qFormat/>
    <w:rsid w:val="00B42D5C"/>
    <w:pPr>
      <w:numPr>
        <w:ilvl w:val="5"/>
        <w:numId w:val="187"/>
      </w:numPr>
      <w:spacing w:after="240" w:line="240" w:lineRule="auto"/>
      <w:ind w:left="720" w:hanging="720"/>
      <w:outlineLvl w:val="5"/>
    </w:pPr>
    <w:rPr>
      <w:rFonts w:ascii="Times New Roman" w:eastAsiaTheme="majorEastAsia" w:hAnsi="Times New Roman" w:cstheme="majorBidi"/>
      <w:b/>
      <w:iCs/>
      <w:sz w:val="28"/>
    </w:rPr>
  </w:style>
  <w:style w:type="paragraph" w:styleId="Heading7">
    <w:name w:val="heading 7"/>
    <w:basedOn w:val="Heading6"/>
    <w:next w:val="Normal"/>
    <w:link w:val="Heading7Char"/>
    <w:uiPriority w:val="99"/>
    <w:unhideWhenUsed/>
    <w:qFormat/>
    <w:rsid w:val="00401836"/>
    <w:pPr>
      <w:numPr>
        <w:ilvl w:val="6"/>
      </w:numPr>
      <w:outlineLvl w:val="6"/>
    </w:pPr>
    <w:rPr>
      <w:iCs w:val="0"/>
    </w:rPr>
  </w:style>
  <w:style w:type="paragraph" w:styleId="Heading8">
    <w:name w:val="heading 8"/>
    <w:basedOn w:val="Heading7"/>
    <w:next w:val="Normal"/>
    <w:link w:val="Heading8Char"/>
    <w:uiPriority w:val="99"/>
    <w:unhideWhenUsed/>
    <w:qFormat/>
    <w:rsid w:val="0013557F"/>
    <w:pPr>
      <w:numPr>
        <w:ilvl w:val="7"/>
      </w:numPr>
      <w:outlineLvl w:val="7"/>
    </w:pPr>
    <w:rPr>
      <w:sz w:val="24"/>
      <w:szCs w:val="20"/>
    </w:rPr>
  </w:style>
  <w:style w:type="paragraph" w:styleId="Heading9">
    <w:name w:val="heading 9"/>
    <w:basedOn w:val="Heading8"/>
    <w:next w:val="Normal"/>
    <w:link w:val="Heading9Char"/>
    <w:uiPriority w:val="99"/>
    <w:unhideWhenUsed/>
    <w:qFormat/>
    <w:rsid w:val="0013557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2D5C"/>
    <w:rPr>
      <w:rFonts w:ascii="Times New Roman Bold" w:eastAsiaTheme="majorEastAsia" w:hAnsi="Times New Roman Bold" w:cstheme="majorBidi"/>
      <w:b/>
      <w:bCs/>
      <w:caps/>
      <w:sz w:val="28"/>
      <w:szCs w:val="28"/>
    </w:rPr>
  </w:style>
  <w:style w:type="character" w:customStyle="1" w:styleId="Heading2Char">
    <w:name w:val="Heading 2 Char"/>
    <w:basedOn w:val="DefaultParagraphFont"/>
    <w:link w:val="Heading2"/>
    <w:uiPriority w:val="99"/>
    <w:rsid w:val="00363CF4"/>
    <w:rPr>
      <w:rFonts w:ascii="Times New Roman Bold" w:eastAsiaTheme="majorEastAsia" w:hAnsi="Times New Roman Bold" w:cstheme="majorBidi"/>
      <w:b/>
      <w:sz w:val="28"/>
      <w:szCs w:val="26"/>
    </w:rPr>
  </w:style>
  <w:style w:type="character" w:customStyle="1" w:styleId="Heading3Char">
    <w:name w:val="Heading 3 Char"/>
    <w:basedOn w:val="DefaultParagraphFont"/>
    <w:link w:val="Heading3"/>
    <w:uiPriority w:val="99"/>
    <w:rsid w:val="00363CF4"/>
    <w:rPr>
      <w:rFonts w:ascii="Times New Roman Bold" w:eastAsiaTheme="majorEastAsia" w:hAnsi="Times New Roman Bold" w:cstheme="majorBidi"/>
      <w:b/>
      <w:bCs/>
      <w:sz w:val="24"/>
      <w:szCs w:val="26"/>
    </w:rPr>
  </w:style>
  <w:style w:type="character" w:customStyle="1" w:styleId="Heading4Char">
    <w:name w:val="Heading 4 Char"/>
    <w:basedOn w:val="DefaultParagraphFont"/>
    <w:link w:val="Heading4"/>
    <w:uiPriority w:val="99"/>
    <w:rsid w:val="0013557F"/>
    <w:rPr>
      <w:rFonts w:ascii="Times New Roman" w:eastAsiaTheme="majorEastAsia" w:hAnsi="Times New Roman" w:cstheme="majorBidi"/>
      <w:b/>
      <w:iCs/>
      <w:sz w:val="24"/>
      <w:szCs w:val="26"/>
    </w:rPr>
  </w:style>
  <w:style w:type="character" w:customStyle="1" w:styleId="Heading5Char">
    <w:name w:val="Heading 5 Char"/>
    <w:basedOn w:val="DefaultParagraphFont"/>
    <w:link w:val="Heading5"/>
    <w:uiPriority w:val="99"/>
    <w:rsid w:val="00E0328D"/>
    <w:rPr>
      <w:rFonts w:ascii="Times New Roman" w:eastAsiaTheme="majorEastAsia" w:hAnsi="Times New Roman" w:cstheme="majorBidi"/>
      <w:b/>
      <w:iCs/>
      <w:sz w:val="28"/>
      <w:szCs w:val="26"/>
    </w:rPr>
  </w:style>
  <w:style w:type="character" w:customStyle="1" w:styleId="Heading6Char">
    <w:name w:val="Heading 6 Char"/>
    <w:basedOn w:val="DefaultParagraphFont"/>
    <w:link w:val="Heading6"/>
    <w:uiPriority w:val="99"/>
    <w:rsid w:val="00B42D5C"/>
    <w:rPr>
      <w:rFonts w:ascii="Times New Roman" w:eastAsiaTheme="majorEastAsia" w:hAnsi="Times New Roman" w:cstheme="majorBidi"/>
      <w:b/>
      <w:iCs/>
      <w:sz w:val="28"/>
    </w:rPr>
  </w:style>
  <w:style w:type="character" w:customStyle="1" w:styleId="Heading7Char">
    <w:name w:val="Heading 7 Char"/>
    <w:basedOn w:val="DefaultParagraphFont"/>
    <w:link w:val="Heading7"/>
    <w:uiPriority w:val="99"/>
    <w:rsid w:val="00401836"/>
    <w:rPr>
      <w:rFonts w:ascii="Times New Roman" w:eastAsiaTheme="majorEastAsia" w:hAnsi="Times New Roman" w:cstheme="majorBidi"/>
      <w:b/>
      <w:sz w:val="28"/>
    </w:rPr>
  </w:style>
  <w:style w:type="character" w:customStyle="1" w:styleId="Heading8Char">
    <w:name w:val="Heading 8 Char"/>
    <w:basedOn w:val="DefaultParagraphFont"/>
    <w:link w:val="Heading8"/>
    <w:uiPriority w:val="99"/>
    <w:rsid w:val="0013557F"/>
    <w:rPr>
      <w:rFonts w:ascii="Times New Roman" w:eastAsiaTheme="majorEastAsia" w:hAnsi="Times New Roman" w:cstheme="majorBidi"/>
      <w:b/>
      <w:sz w:val="24"/>
      <w:szCs w:val="20"/>
    </w:rPr>
  </w:style>
  <w:style w:type="character" w:customStyle="1" w:styleId="Heading9Char">
    <w:name w:val="Heading 9 Char"/>
    <w:basedOn w:val="DefaultParagraphFont"/>
    <w:link w:val="Heading9"/>
    <w:uiPriority w:val="99"/>
    <w:rsid w:val="0013557F"/>
    <w:rPr>
      <w:rFonts w:ascii="Times New Roman" w:eastAsiaTheme="majorEastAsia" w:hAnsi="Times New Roman" w:cstheme="majorBidi"/>
      <w:b/>
      <w:iCs/>
      <w:sz w:val="24"/>
      <w:szCs w:val="20"/>
    </w:rPr>
  </w:style>
  <w:style w:type="numbering" w:customStyle="1" w:styleId="Headings">
    <w:name w:val="Headings"/>
    <w:uiPriority w:val="99"/>
    <w:rsid w:val="00B42D5C"/>
    <w:pPr>
      <w:numPr>
        <w:numId w:val="4"/>
      </w:numPr>
    </w:pPr>
  </w:style>
  <w:style w:type="paragraph" w:styleId="ListParagraph">
    <w:name w:val="List Paragraph"/>
    <w:basedOn w:val="Normal"/>
    <w:uiPriority w:val="34"/>
    <w:qFormat/>
    <w:rsid w:val="00787A65"/>
    <w:pPr>
      <w:ind w:left="720"/>
      <w:contextualSpacing/>
    </w:pPr>
  </w:style>
  <w:style w:type="paragraph" w:styleId="Header">
    <w:name w:val="header"/>
    <w:basedOn w:val="Normal"/>
    <w:link w:val="HeaderChar"/>
    <w:uiPriority w:val="99"/>
    <w:unhideWhenUsed/>
    <w:rsid w:val="00160397"/>
    <w:pPr>
      <w:tabs>
        <w:tab w:val="center" w:pos="4680"/>
        <w:tab w:val="right" w:pos="9360"/>
      </w:tabs>
      <w:spacing w:after="0"/>
    </w:pPr>
  </w:style>
  <w:style w:type="character" w:customStyle="1" w:styleId="HeaderChar">
    <w:name w:val="Header Char"/>
    <w:basedOn w:val="DefaultParagraphFont"/>
    <w:link w:val="Header"/>
    <w:uiPriority w:val="99"/>
    <w:rsid w:val="00160397"/>
    <w:rPr>
      <w:rFonts w:ascii="Times New Roman" w:hAnsi="Times New Roman"/>
      <w:sz w:val="24"/>
    </w:rPr>
  </w:style>
  <w:style w:type="paragraph" w:styleId="Footer">
    <w:name w:val="footer"/>
    <w:basedOn w:val="Normal"/>
    <w:link w:val="FooterChar"/>
    <w:uiPriority w:val="99"/>
    <w:unhideWhenUsed/>
    <w:rsid w:val="00160397"/>
    <w:pPr>
      <w:tabs>
        <w:tab w:val="center" w:pos="4680"/>
        <w:tab w:val="right" w:pos="9360"/>
      </w:tabs>
      <w:spacing w:after="0"/>
    </w:pPr>
  </w:style>
  <w:style w:type="character" w:customStyle="1" w:styleId="FooterChar">
    <w:name w:val="Footer Char"/>
    <w:basedOn w:val="DefaultParagraphFont"/>
    <w:link w:val="Footer"/>
    <w:uiPriority w:val="99"/>
    <w:rsid w:val="00160397"/>
    <w:rPr>
      <w:rFonts w:ascii="Times New Roman" w:hAnsi="Times New Roman"/>
      <w:sz w:val="24"/>
    </w:rPr>
  </w:style>
  <w:style w:type="character" w:styleId="BookTitle">
    <w:name w:val="Book Title"/>
    <w:basedOn w:val="DefaultParagraphFont"/>
    <w:uiPriority w:val="33"/>
    <w:qFormat/>
    <w:rsid w:val="00303E78"/>
    <w:rPr>
      <w:rFonts w:ascii="Times New Roman Bold" w:hAnsi="Times New Roman Bold"/>
      <w:b/>
      <w:bCs/>
      <w:caps w:val="0"/>
      <w:smallCaps/>
      <w:spacing w:val="5"/>
      <w:sz w:val="52"/>
    </w:rPr>
  </w:style>
  <w:style w:type="paragraph" w:styleId="BodyText">
    <w:name w:val="Body Text"/>
    <w:basedOn w:val="Normal"/>
    <w:link w:val="BodyTextChar"/>
    <w:uiPriority w:val="99"/>
    <w:unhideWhenUsed/>
    <w:qFormat/>
    <w:rsid w:val="00301548"/>
  </w:style>
  <w:style w:type="character" w:customStyle="1" w:styleId="BodyTextChar">
    <w:name w:val="Body Text Char"/>
    <w:basedOn w:val="DefaultParagraphFont"/>
    <w:link w:val="BodyText"/>
    <w:uiPriority w:val="99"/>
    <w:rsid w:val="00301548"/>
    <w:rPr>
      <w:rFonts w:ascii="Times New Roman" w:hAnsi="Times New Roman"/>
      <w:sz w:val="24"/>
    </w:rPr>
  </w:style>
  <w:style w:type="character" w:styleId="CommentReference">
    <w:name w:val="annotation reference"/>
    <w:basedOn w:val="DefaultParagraphFont"/>
    <w:uiPriority w:val="99"/>
    <w:unhideWhenUsed/>
    <w:rsid w:val="008865FF"/>
    <w:rPr>
      <w:sz w:val="16"/>
      <w:szCs w:val="16"/>
    </w:rPr>
  </w:style>
  <w:style w:type="paragraph" w:styleId="CommentText">
    <w:name w:val="annotation text"/>
    <w:basedOn w:val="Normal"/>
    <w:link w:val="CommentTextChar"/>
    <w:uiPriority w:val="99"/>
    <w:unhideWhenUsed/>
    <w:rsid w:val="008865FF"/>
    <w:rPr>
      <w:sz w:val="20"/>
      <w:szCs w:val="20"/>
    </w:rPr>
  </w:style>
  <w:style w:type="character" w:customStyle="1" w:styleId="CommentTextChar">
    <w:name w:val="Comment Text Char"/>
    <w:basedOn w:val="DefaultParagraphFont"/>
    <w:link w:val="CommentText"/>
    <w:uiPriority w:val="99"/>
    <w:rsid w:val="008865FF"/>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8865FF"/>
    <w:rPr>
      <w:b/>
      <w:bCs/>
    </w:rPr>
  </w:style>
  <w:style w:type="character" w:customStyle="1" w:styleId="CommentSubjectChar">
    <w:name w:val="Comment Subject Char"/>
    <w:basedOn w:val="CommentTextChar"/>
    <w:link w:val="CommentSubject"/>
    <w:uiPriority w:val="99"/>
    <w:rsid w:val="008865FF"/>
    <w:rPr>
      <w:rFonts w:ascii="Times New Roman" w:hAnsi="Times New Roman"/>
      <w:b/>
      <w:bCs/>
      <w:sz w:val="20"/>
      <w:szCs w:val="20"/>
    </w:rPr>
  </w:style>
  <w:style w:type="paragraph" w:styleId="BalloonText">
    <w:name w:val="Balloon Text"/>
    <w:basedOn w:val="Normal"/>
    <w:link w:val="BalloonTextChar"/>
    <w:uiPriority w:val="99"/>
    <w:unhideWhenUsed/>
    <w:rsid w:val="008865FF"/>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865FF"/>
    <w:rPr>
      <w:rFonts w:ascii="Tahoma" w:hAnsi="Tahoma" w:cs="Tahoma"/>
      <w:sz w:val="16"/>
      <w:szCs w:val="16"/>
    </w:rPr>
  </w:style>
  <w:style w:type="paragraph" w:styleId="ListBullet">
    <w:name w:val="List Bullet"/>
    <w:basedOn w:val="Normal"/>
    <w:uiPriority w:val="99"/>
    <w:unhideWhenUsed/>
    <w:qFormat/>
    <w:rsid w:val="00B93DBF"/>
    <w:pPr>
      <w:numPr>
        <w:numId w:val="1"/>
      </w:numPr>
      <w:spacing w:after="120"/>
    </w:pPr>
  </w:style>
  <w:style w:type="paragraph" w:customStyle="1" w:styleId="ListText">
    <w:name w:val="List Text"/>
    <w:basedOn w:val="BodyText"/>
    <w:qFormat/>
    <w:rsid w:val="00140B38"/>
    <w:pPr>
      <w:spacing w:after="120"/>
      <w:ind w:left="720" w:hanging="720"/>
    </w:pPr>
  </w:style>
  <w:style w:type="paragraph" w:styleId="ListNumber">
    <w:name w:val="List Number"/>
    <w:basedOn w:val="Normal"/>
    <w:uiPriority w:val="99"/>
    <w:unhideWhenUsed/>
    <w:qFormat/>
    <w:rsid w:val="006838FF"/>
    <w:pPr>
      <w:numPr>
        <w:numId w:val="3"/>
      </w:numPr>
      <w:tabs>
        <w:tab w:val="clear" w:pos="360"/>
      </w:tabs>
      <w:spacing w:after="120"/>
    </w:pPr>
  </w:style>
  <w:style w:type="paragraph" w:customStyle="1" w:styleId="FinalListNumber">
    <w:name w:val="Final List Number"/>
    <w:rsid w:val="00FE6BE9"/>
    <w:pPr>
      <w:spacing w:after="240" w:line="240" w:lineRule="auto"/>
    </w:pPr>
    <w:rPr>
      <w:rFonts w:ascii="Times New Roman" w:hAnsi="Times New Roman"/>
      <w:sz w:val="24"/>
    </w:rPr>
  </w:style>
  <w:style w:type="paragraph" w:customStyle="1" w:styleId="ListLetter">
    <w:name w:val="List Letter"/>
    <w:qFormat/>
    <w:rsid w:val="00955DD9"/>
    <w:pPr>
      <w:numPr>
        <w:numId w:val="151"/>
      </w:numPr>
      <w:spacing w:after="120" w:line="240" w:lineRule="auto"/>
    </w:pPr>
    <w:rPr>
      <w:rFonts w:ascii="Times New Roman" w:hAnsi="Times New Roman"/>
      <w:sz w:val="24"/>
    </w:rPr>
  </w:style>
  <w:style w:type="paragraph" w:customStyle="1" w:styleId="2Emphasis">
    <w:name w:val="2 Emphasis"/>
    <w:next w:val="BodyText"/>
    <w:qFormat/>
    <w:rsid w:val="00633C5D"/>
    <w:pPr>
      <w:spacing w:after="240" w:line="240" w:lineRule="auto"/>
      <w:ind w:left="1800" w:hanging="1800"/>
    </w:pPr>
    <w:rPr>
      <w:rFonts w:ascii="Times New Roman Bold" w:hAnsi="Times New Roman Bold"/>
      <w:b/>
      <w:sz w:val="24"/>
    </w:rPr>
  </w:style>
  <w:style w:type="paragraph" w:customStyle="1" w:styleId="AfterList">
    <w:name w:val="After List"/>
    <w:basedOn w:val="BodyText"/>
    <w:qFormat/>
    <w:rsid w:val="00B93DBF"/>
    <w:pPr>
      <w:spacing w:before="240"/>
    </w:pPr>
  </w:style>
  <w:style w:type="paragraph" w:customStyle="1" w:styleId="6Correct">
    <w:name w:val="6 Correct"/>
    <w:next w:val="BodyText"/>
    <w:qFormat/>
    <w:rsid w:val="007F37BA"/>
    <w:pPr>
      <w:spacing w:after="0" w:line="240" w:lineRule="auto"/>
      <w:ind w:left="720" w:hanging="720"/>
    </w:pPr>
    <w:rPr>
      <w:rFonts w:ascii="Times New Roman" w:hAnsi="Times New Roman"/>
      <w:sz w:val="12"/>
      <w:szCs w:val="12"/>
    </w:rPr>
  </w:style>
  <w:style w:type="character" w:styleId="Emphasis">
    <w:name w:val="Emphasis"/>
    <w:basedOn w:val="DefaultParagraphFont"/>
    <w:uiPriority w:val="20"/>
    <w:qFormat/>
    <w:rsid w:val="00501B6B"/>
    <w:rPr>
      <w:rFonts w:ascii="Times New Roman Bold" w:hAnsi="Times New Roman Bold"/>
      <w:b/>
      <w:i w:val="0"/>
      <w:iCs/>
      <w:color w:val="auto"/>
      <w:sz w:val="24"/>
    </w:rPr>
  </w:style>
  <w:style w:type="paragraph" w:styleId="Index1">
    <w:name w:val="index 1"/>
    <w:basedOn w:val="Normal"/>
    <w:next w:val="Normal"/>
    <w:autoRedefine/>
    <w:uiPriority w:val="99"/>
    <w:unhideWhenUsed/>
    <w:rsid w:val="004D3151"/>
    <w:pPr>
      <w:spacing w:after="0"/>
      <w:ind w:left="240" w:hanging="240"/>
    </w:pPr>
  </w:style>
  <w:style w:type="paragraph" w:customStyle="1" w:styleId="References">
    <w:name w:val="References"/>
    <w:basedOn w:val="BodyText"/>
    <w:qFormat/>
    <w:rsid w:val="008947DA"/>
    <w:pPr>
      <w:ind w:left="360" w:hanging="360"/>
    </w:pPr>
  </w:style>
  <w:style w:type="paragraph" w:styleId="Revision">
    <w:name w:val="Revision"/>
    <w:hidden/>
    <w:uiPriority w:val="99"/>
    <w:semiHidden/>
    <w:rsid w:val="00920D46"/>
    <w:pPr>
      <w:spacing w:after="0" w:line="240" w:lineRule="auto"/>
    </w:pPr>
    <w:rPr>
      <w:rFonts w:ascii="Times New Roman" w:hAnsi="Times New Roman"/>
      <w:sz w:val="24"/>
    </w:rPr>
  </w:style>
  <w:style w:type="paragraph" w:styleId="ListBullet2">
    <w:name w:val="List Bullet 2"/>
    <w:aliases w:val="2 List Bullet"/>
    <w:basedOn w:val="ListBullet"/>
    <w:uiPriority w:val="99"/>
    <w:unhideWhenUsed/>
    <w:qFormat/>
    <w:rsid w:val="003328D7"/>
    <w:pPr>
      <w:numPr>
        <w:numId w:val="2"/>
      </w:numPr>
    </w:pPr>
  </w:style>
  <w:style w:type="paragraph" w:customStyle="1" w:styleId="2ListText">
    <w:name w:val="2 List Text"/>
    <w:next w:val="BodyText"/>
    <w:qFormat/>
    <w:rsid w:val="002F1D23"/>
    <w:pPr>
      <w:spacing w:after="120" w:line="240" w:lineRule="auto"/>
      <w:ind w:left="1800" w:hanging="1800"/>
    </w:pPr>
    <w:rPr>
      <w:rFonts w:ascii="Times New Roman" w:hAnsi="Times New Roman"/>
      <w:sz w:val="24"/>
    </w:rPr>
  </w:style>
  <w:style w:type="paragraph" w:customStyle="1" w:styleId="EquationInfo">
    <w:name w:val="Equation Info"/>
    <w:basedOn w:val="BodyText"/>
    <w:next w:val="BodyText"/>
    <w:qFormat/>
    <w:rsid w:val="00535F6A"/>
    <w:pPr>
      <w:tabs>
        <w:tab w:val="left" w:pos="1440"/>
      </w:tabs>
      <w:spacing w:before="120"/>
      <w:ind w:left="1800" w:hanging="1080"/>
      <w:contextualSpacing/>
    </w:pPr>
  </w:style>
  <w:style w:type="paragraph" w:customStyle="1" w:styleId="2EquationInfo">
    <w:name w:val="2 Equation Info"/>
    <w:basedOn w:val="EquationInfo"/>
    <w:next w:val="BodyText"/>
    <w:qFormat/>
    <w:rsid w:val="00481ACB"/>
    <w:pPr>
      <w:tabs>
        <w:tab w:val="clear" w:pos="1440"/>
        <w:tab w:val="left" w:pos="2520"/>
      </w:tabs>
      <w:ind w:left="2880" w:hanging="2160"/>
    </w:pPr>
  </w:style>
  <w:style w:type="paragraph" w:customStyle="1" w:styleId="Acknowledgements">
    <w:name w:val="Acknowledgements"/>
    <w:basedOn w:val="BodyText"/>
    <w:qFormat/>
    <w:rsid w:val="001D54B3"/>
    <w:pPr>
      <w:spacing w:after="40"/>
    </w:pPr>
    <w:rPr>
      <w:sz w:val="22"/>
    </w:rPr>
  </w:style>
  <w:style w:type="paragraph" w:customStyle="1" w:styleId="WhereIntro">
    <w:name w:val="Where Intro"/>
    <w:basedOn w:val="BodyText"/>
    <w:next w:val="2EquationInfo"/>
    <w:qFormat/>
    <w:rsid w:val="00220213"/>
    <w:pPr>
      <w:spacing w:before="120"/>
    </w:pPr>
  </w:style>
  <w:style w:type="character" w:styleId="SubtleEmphasis">
    <w:name w:val="Subtle Emphasis"/>
    <w:basedOn w:val="BodyTextChar"/>
    <w:uiPriority w:val="19"/>
    <w:qFormat/>
    <w:rsid w:val="00076F47"/>
    <w:rPr>
      <w:rFonts w:ascii="Times New Roman" w:hAnsi="Times New Roman"/>
      <w:i/>
      <w:iCs/>
      <w:color w:val="auto"/>
      <w:sz w:val="24"/>
    </w:rPr>
  </w:style>
  <w:style w:type="paragraph" w:customStyle="1" w:styleId="Steps">
    <w:name w:val="Steps"/>
    <w:basedOn w:val="BodyText"/>
    <w:qFormat/>
    <w:rsid w:val="00E657D0"/>
    <w:pPr>
      <w:numPr>
        <w:numId w:val="11"/>
      </w:numPr>
      <w:tabs>
        <w:tab w:val="center" w:pos="1080"/>
      </w:tabs>
      <w:spacing w:after="120"/>
    </w:pPr>
  </w:style>
  <w:style w:type="character" w:styleId="Hyperlink">
    <w:name w:val="Hyperlink"/>
    <w:basedOn w:val="DefaultParagraphFont"/>
    <w:uiPriority w:val="99"/>
    <w:unhideWhenUsed/>
    <w:rsid w:val="00C61762"/>
    <w:rPr>
      <w:color w:val="0000FF" w:themeColor="hyperlink"/>
      <w:u w:val="single"/>
    </w:rPr>
  </w:style>
  <w:style w:type="paragraph" w:customStyle="1" w:styleId="3ListText">
    <w:name w:val="3 List Text"/>
    <w:basedOn w:val="BodyText"/>
    <w:qFormat/>
    <w:rsid w:val="005E5094"/>
    <w:pPr>
      <w:spacing w:after="120"/>
      <w:ind w:left="1260" w:hanging="900"/>
    </w:pPr>
  </w:style>
  <w:style w:type="paragraph" w:customStyle="1" w:styleId="2ListLetter">
    <w:name w:val="2 List Letter"/>
    <w:qFormat/>
    <w:rsid w:val="00256CE0"/>
    <w:pPr>
      <w:numPr>
        <w:numId w:val="5"/>
      </w:numPr>
      <w:spacing w:after="120" w:line="240" w:lineRule="auto"/>
    </w:pPr>
    <w:rPr>
      <w:rFonts w:ascii="Times New Roman" w:hAnsi="Times New Roman"/>
      <w:sz w:val="24"/>
    </w:rPr>
  </w:style>
  <w:style w:type="paragraph" w:customStyle="1" w:styleId="SmallNumList">
    <w:name w:val="Small Num List"/>
    <w:qFormat/>
    <w:rsid w:val="00732B8C"/>
    <w:pPr>
      <w:numPr>
        <w:numId w:val="28"/>
      </w:numPr>
    </w:pPr>
    <w:rPr>
      <w:rFonts w:ascii="Times New Roman" w:hAnsi="Times New Roman"/>
      <w:sz w:val="24"/>
    </w:rPr>
  </w:style>
  <w:style w:type="paragraph" w:customStyle="1" w:styleId="DecisionPoint">
    <w:name w:val="Decision Point"/>
    <w:basedOn w:val="BodyText"/>
    <w:qFormat/>
    <w:rsid w:val="00FC3095"/>
    <w:pPr>
      <w:numPr>
        <w:numId w:val="55"/>
      </w:numPr>
      <w:spacing w:after="120"/>
      <w:ind w:left="2520" w:hanging="2520"/>
    </w:pPr>
    <w:rPr>
      <w:b/>
    </w:rPr>
  </w:style>
  <w:style w:type="paragraph" w:styleId="Caption">
    <w:name w:val="caption"/>
    <w:aliases w:val="Figure Caption"/>
    <w:basedOn w:val="BodyText"/>
    <w:next w:val="BodyText"/>
    <w:uiPriority w:val="35"/>
    <w:unhideWhenUsed/>
    <w:qFormat/>
    <w:rsid w:val="000A2C06"/>
    <w:pPr>
      <w:spacing w:after="480"/>
      <w:contextualSpacing/>
    </w:pPr>
    <w:rPr>
      <w:b/>
      <w:bCs/>
      <w:sz w:val="22"/>
      <w:szCs w:val="18"/>
    </w:rPr>
  </w:style>
  <w:style w:type="paragraph" w:customStyle="1" w:styleId="TableCaption">
    <w:name w:val="Table Caption"/>
    <w:basedOn w:val="BodyText"/>
    <w:next w:val="BodyText"/>
    <w:qFormat/>
    <w:rsid w:val="00105ADA"/>
    <w:pPr>
      <w:keepNext/>
      <w:spacing w:before="240" w:after="100"/>
    </w:pPr>
    <w:rPr>
      <w:b/>
      <w:sz w:val="22"/>
    </w:rPr>
  </w:style>
  <w:style w:type="paragraph" w:styleId="BodyTextIndent2">
    <w:name w:val="Body Text Indent 2"/>
    <w:basedOn w:val="Normal"/>
    <w:link w:val="BodyTextIndent2Char"/>
    <w:uiPriority w:val="99"/>
    <w:unhideWhenUsed/>
    <w:rsid w:val="006C2734"/>
    <w:pPr>
      <w:spacing w:after="120" w:line="480" w:lineRule="auto"/>
      <w:ind w:left="360"/>
    </w:pPr>
  </w:style>
  <w:style w:type="character" w:customStyle="1" w:styleId="BodyTextIndent2Char">
    <w:name w:val="Body Text Indent 2 Char"/>
    <w:basedOn w:val="DefaultParagraphFont"/>
    <w:link w:val="BodyTextIndent2"/>
    <w:uiPriority w:val="99"/>
    <w:rsid w:val="006C2734"/>
    <w:rPr>
      <w:rFonts w:ascii="Times New Roman" w:hAnsi="Times New Roman"/>
      <w:sz w:val="24"/>
    </w:rPr>
  </w:style>
  <w:style w:type="paragraph" w:customStyle="1" w:styleId="EquationCaption">
    <w:name w:val="Equation Caption"/>
    <w:basedOn w:val="BodyText"/>
    <w:next w:val="BodyText"/>
    <w:qFormat/>
    <w:rsid w:val="0000259A"/>
    <w:pPr>
      <w:spacing w:before="120"/>
    </w:pPr>
    <w:rPr>
      <w:b/>
      <w:sz w:val="22"/>
    </w:rPr>
  </w:style>
  <w:style w:type="paragraph" w:customStyle="1" w:styleId="Note-Table">
    <w:name w:val="Note-Table"/>
    <w:basedOn w:val="BodyText"/>
    <w:next w:val="BodyText"/>
    <w:qFormat/>
    <w:rsid w:val="002E6406"/>
    <w:pPr>
      <w:spacing w:before="60" w:after="480"/>
      <w:contextualSpacing/>
    </w:pPr>
    <w:rPr>
      <w:sz w:val="20"/>
    </w:rPr>
  </w:style>
  <w:style w:type="paragraph" w:customStyle="1" w:styleId="Level1">
    <w:name w:val="Level 1"/>
    <w:basedOn w:val="Normal"/>
    <w:uiPriority w:val="99"/>
    <w:rsid w:val="00520EF7"/>
    <w:pPr>
      <w:widowControl w:val="0"/>
      <w:autoSpaceDE w:val="0"/>
      <w:autoSpaceDN w:val="0"/>
      <w:adjustRightInd w:val="0"/>
      <w:spacing w:after="0"/>
      <w:ind w:left="720" w:hanging="720"/>
    </w:pPr>
    <w:rPr>
      <w:rFonts w:eastAsia="Times New Roman" w:cs="Times New Roman"/>
      <w:szCs w:val="24"/>
    </w:rPr>
  </w:style>
  <w:style w:type="table" w:styleId="TableGrid">
    <w:name w:val="Table Grid"/>
    <w:basedOn w:val="TableNormal"/>
    <w:uiPriority w:val="99"/>
    <w:rsid w:val="00EC2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Header">
    <w:name w:val="Paragraph Header"/>
    <w:basedOn w:val="BodyText"/>
    <w:next w:val="BodyText"/>
    <w:qFormat/>
    <w:rsid w:val="00620193"/>
    <w:pPr>
      <w:spacing w:after="0"/>
    </w:pPr>
    <w:rPr>
      <w:b/>
    </w:rPr>
  </w:style>
  <w:style w:type="paragraph" w:styleId="TableofFigures">
    <w:name w:val="table of figures"/>
    <w:basedOn w:val="Normal"/>
    <w:next w:val="Normal"/>
    <w:uiPriority w:val="99"/>
    <w:unhideWhenUsed/>
    <w:rsid w:val="00D13605"/>
    <w:pPr>
      <w:spacing w:after="0"/>
    </w:pPr>
  </w:style>
  <w:style w:type="paragraph" w:styleId="NoSpacing">
    <w:name w:val="No Spacing"/>
    <w:link w:val="NoSpacingChar"/>
    <w:uiPriority w:val="1"/>
    <w:qFormat/>
    <w:rsid w:val="002F2D4C"/>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2F2D4C"/>
    <w:rPr>
      <w:rFonts w:ascii="Calibri" w:eastAsia="Times New Roman" w:hAnsi="Calibri" w:cs="Times New Roman"/>
    </w:rPr>
  </w:style>
  <w:style w:type="paragraph" w:customStyle="1" w:styleId="Default">
    <w:name w:val="Default"/>
    <w:uiPriority w:val="99"/>
    <w:rsid w:val="002F2D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argetext">
    <w:name w:val="largetext"/>
    <w:basedOn w:val="Normal"/>
    <w:rsid w:val="002F2D4C"/>
    <w:pPr>
      <w:spacing w:before="100" w:beforeAutospacing="1" w:after="100" w:afterAutospacing="1"/>
    </w:pPr>
    <w:rPr>
      <w:rFonts w:eastAsia="Times New Roman" w:cs="Times New Roman"/>
      <w:szCs w:val="24"/>
    </w:rPr>
  </w:style>
  <w:style w:type="character" w:customStyle="1" w:styleId="maintext">
    <w:name w:val="maintext"/>
    <w:basedOn w:val="DefaultParagraphFont"/>
    <w:rsid w:val="002F2D4C"/>
  </w:style>
  <w:style w:type="paragraph" w:customStyle="1" w:styleId="maintext1">
    <w:name w:val="maintext1"/>
    <w:basedOn w:val="Normal"/>
    <w:rsid w:val="002F2D4C"/>
    <w:pPr>
      <w:spacing w:before="100" w:beforeAutospacing="1" w:after="100" w:afterAutospacing="1"/>
    </w:pPr>
    <w:rPr>
      <w:rFonts w:eastAsia="Times New Roman" w:cs="Times New Roman"/>
      <w:szCs w:val="24"/>
    </w:rPr>
  </w:style>
  <w:style w:type="paragraph" w:customStyle="1" w:styleId="largeblue">
    <w:name w:val="large_blue"/>
    <w:basedOn w:val="Normal"/>
    <w:rsid w:val="002F2D4C"/>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2F2D4C"/>
    <w:pPr>
      <w:spacing w:before="100" w:beforeAutospacing="1" w:after="100" w:afterAutospacing="1"/>
    </w:pPr>
    <w:rPr>
      <w:rFonts w:eastAsia="Times New Roman" w:cs="Times New Roman"/>
      <w:szCs w:val="24"/>
    </w:rPr>
  </w:style>
  <w:style w:type="character" w:styleId="PageNumber">
    <w:name w:val="page number"/>
    <w:uiPriority w:val="99"/>
    <w:rsid w:val="004A48CE"/>
    <w:rPr>
      <w:rFonts w:cs="Times New Roman"/>
    </w:rPr>
  </w:style>
  <w:style w:type="paragraph" w:customStyle="1" w:styleId="Style4">
    <w:name w:val="Style 4"/>
    <w:basedOn w:val="Normal"/>
    <w:uiPriority w:val="99"/>
    <w:rsid w:val="004A48CE"/>
    <w:pPr>
      <w:widowControl w:val="0"/>
      <w:spacing w:before="180" w:after="0"/>
      <w:ind w:left="2592"/>
    </w:pPr>
    <w:rPr>
      <w:rFonts w:eastAsia="Times New Roman" w:cs="Times New Roman"/>
      <w:noProof/>
      <w:color w:val="000000"/>
      <w:sz w:val="20"/>
      <w:szCs w:val="20"/>
    </w:rPr>
  </w:style>
  <w:style w:type="paragraph" w:styleId="Signature">
    <w:name w:val="Signature"/>
    <w:basedOn w:val="Normal"/>
    <w:link w:val="SignatureChar"/>
    <w:uiPriority w:val="99"/>
    <w:rsid w:val="004A48CE"/>
    <w:pPr>
      <w:widowControl w:val="0"/>
      <w:tabs>
        <w:tab w:val="left" w:pos="9360"/>
      </w:tabs>
      <w:autoSpaceDE w:val="0"/>
      <w:autoSpaceDN w:val="0"/>
      <w:adjustRightInd w:val="0"/>
      <w:ind w:left="4320"/>
    </w:pPr>
    <w:rPr>
      <w:rFonts w:ascii="Century Schoolbook" w:eastAsia="Times New Roman" w:hAnsi="Century Schoolbook" w:cs="Times New Roman"/>
      <w:szCs w:val="24"/>
    </w:rPr>
  </w:style>
  <w:style w:type="character" w:customStyle="1" w:styleId="SignatureChar">
    <w:name w:val="Signature Char"/>
    <w:basedOn w:val="DefaultParagraphFont"/>
    <w:link w:val="Signature"/>
    <w:uiPriority w:val="99"/>
    <w:rsid w:val="004A48CE"/>
    <w:rPr>
      <w:rFonts w:ascii="Century Schoolbook" w:eastAsia="Times New Roman" w:hAnsi="Century Schoolbook" w:cs="Times New Roman"/>
      <w:sz w:val="24"/>
      <w:szCs w:val="24"/>
    </w:rPr>
  </w:style>
  <w:style w:type="paragraph" w:styleId="Title">
    <w:name w:val="Title"/>
    <w:basedOn w:val="Normal"/>
    <w:link w:val="TitleChar"/>
    <w:uiPriority w:val="99"/>
    <w:qFormat/>
    <w:rsid w:val="002D635E"/>
    <w:pPr>
      <w:widowControl w:val="0"/>
      <w:autoSpaceDE w:val="0"/>
      <w:autoSpaceDN w:val="0"/>
      <w:adjustRightInd w:val="0"/>
      <w:spacing w:after="0"/>
      <w:jc w:val="center"/>
    </w:pPr>
    <w:rPr>
      <w:rFonts w:ascii="Arial" w:eastAsia="Times New Roman" w:hAnsi="Arial" w:cs="Times New Roman"/>
      <w:b/>
      <w:bCs/>
      <w:sz w:val="48"/>
      <w:szCs w:val="48"/>
    </w:rPr>
  </w:style>
  <w:style w:type="character" w:customStyle="1" w:styleId="TitleChar">
    <w:name w:val="Title Char"/>
    <w:basedOn w:val="DefaultParagraphFont"/>
    <w:link w:val="Title"/>
    <w:uiPriority w:val="99"/>
    <w:rsid w:val="002D635E"/>
    <w:rPr>
      <w:rFonts w:ascii="Arial" w:eastAsia="Times New Roman" w:hAnsi="Arial" w:cs="Times New Roman"/>
      <w:b/>
      <w:bCs/>
      <w:sz w:val="48"/>
      <w:szCs w:val="48"/>
    </w:rPr>
  </w:style>
  <w:style w:type="character" w:styleId="FootnoteReference">
    <w:name w:val="footnote reference"/>
    <w:uiPriority w:val="99"/>
    <w:rsid w:val="00F21DF6"/>
    <w:rPr>
      <w:rFonts w:cs="Times New Roman"/>
    </w:rPr>
  </w:style>
  <w:style w:type="paragraph" w:customStyle="1" w:styleId="CM161">
    <w:name w:val="CM161"/>
    <w:basedOn w:val="Default"/>
    <w:next w:val="Default"/>
    <w:uiPriority w:val="99"/>
    <w:rsid w:val="00F21DF6"/>
    <w:rPr>
      <w:color w:val="auto"/>
    </w:rPr>
  </w:style>
  <w:style w:type="paragraph" w:customStyle="1" w:styleId="Table-Body">
    <w:name w:val="Table - Body"/>
    <w:basedOn w:val="BodyText"/>
    <w:uiPriority w:val="99"/>
    <w:rsid w:val="00F21DF6"/>
    <w:pPr>
      <w:keepLines/>
      <w:suppressAutoHyphens/>
      <w:autoSpaceDE w:val="0"/>
      <w:autoSpaceDN w:val="0"/>
      <w:adjustRightInd w:val="0"/>
      <w:spacing w:after="0" w:line="260" w:lineRule="atLeast"/>
      <w:textAlignment w:val="center"/>
    </w:pPr>
    <w:rPr>
      <w:rFonts w:ascii="Arial Narrow" w:eastAsia="Times New Roman" w:hAnsi="Arial Narrow" w:cs="Arial Narrow"/>
      <w:color w:val="24408F"/>
      <w:sz w:val="20"/>
      <w:szCs w:val="20"/>
    </w:rPr>
  </w:style>
  <w:style w:type="paragraph" w:customStyle="1" w:styleId="BulletedList">
    <w:name w:val="Bulleted List"/>
    <w:basedOn w:val="BodyText"/>
    <w:uiPriority w:val="99"/>
    <w:rsid w:val="00F21DF6"/>
    <w:pPr>
      <w:suppressAutoHyphens/>
      <w:autoSpaceDE w:val="0"/>
      <w:autoSpaceDN w:val="0"/>
      <w:adjustRightInd w:val="0"/>
      <w:spacing w:before="72" w:after="72" w:line="280" w:lineRule="atLeast"/>
      <w:ind w:left="720" w:hanging="360"/>
      <w:textAlignment w:val="center"/>
    </w:pPr>
    <w:rPr>
      <w:rFonts w:ascii="Arial" w:eastAsia="Times New Roman" w:hAnsi="Arial" w:cs="Times New Roman"/>
      <w:color w:val="000000"/>
      <w:sz w:val="22"/>
    </w:rPr>
  </w:style>
  <w:style w:type="paragraph" w:styleId="BodyText3">
    <w:name w:val="Body Text 3"/>
    <w:basedOn w:val="Normal"/>
    <w:link w:val="BodyText3Char"/>
    <w:uiPriority w:val="99"/>
    <w:rsid w:val="00F21DF6"/>
    <w:pPr>
      <w:widowControl w:val="0"/>
      <w:autoSpaceDE w:val="0"/>
      <w:autoSpaceDN w:val="0"/>
      <w:adjustRightInd w:val="0"/>
      <w:spacing w:after="120"/>
    </w:pPr>
    <w:rPr>
      <w:rFonts w:eastAsia="Times New Roman" w:cs="Times New Roman"/>
      <w:sz w:val="16"/>
      <w:szCs w:val="16"/>
    </w:rPr>
  </w:style>
  <w:style w:type="character" w:customStyle="1" w:styleId="BodyText3Char">
    <w:name w:val="Body Text 3 Char"/>
    <w:basedOn w:val="DefaultParagraphFont"/>
    <w:link w:val="BodyText3"/>
    <w:uiPriority w:val="99"/>
    <w:rsid w:val="00F21DF6"/>
    <w:rPr>
      <w:rFonts w:ascii="Times New Roman" w:eastAsia="Times New Roman" w:hAnsi="Times New Roman" w:cs="Times New Roman"/>
      <w:sz w:val="16"/>
      <w:szCs w:val="16"/>
    </w:rPr>
  </w:style>
  <w:style w:type="paragraph" w:customStyle="1" w:styleId="bluebody">
    <w:name w:val="bluebody"/>
    <w:basedOn w:val="Normal"/>
    <w:uiPriority w:val="99"/>
    <w:rsid w:val="00F21DF6"/>
    <w:pPr>
      <w:spacing w:after="136"/>
    </w:pPr>
    <w:rPr>
      <w:rFonts w:eastAsia="Times New Roman" w:cs="Times New Roman"/>
      <w:szCs w:val="24"/>
    </w:rPr>
  </w:style>
  <w:style w:type="paragraph" w:customStyle="1" w:styleId="TableText">
    <w:name w:val="Table Text"/>
    <w:uiPriority w:val="99"/>
    <w:rsid w:val="00F21DF6"/>
    <w:pPr>
      <w:spacing w:after="0" w:line="240" w:lineRule="auto"/>
    </w:pPr>
    <w:rPr>
      <w:rFonts w:ascii="Arial" w:eastAsia="Times New Roman" w:hAnsi="Arial" w:cs="Arial"/>
      <w:sz w:val="20"/>
      <w:szCs w:val="20"/>
    </w:rPr>
  </w:style>
  <w:style w:type="paragraph" w:styleId="BodyTextIndent">
    <w:name w:val="Body Text Indent"/>
    <w:basedOn w:val="Normal"/>
    <w:link w:val="BodyTextIndentChar"/>
    <w:uiPriority w:val="99"/>
    <w:rsid w:val="00F21DF6"/>
    <w:pPr>
      <w:widowControl w:val="0"/>
      <w:autoSpaceDE w:val="0"/>
      <w:autoSpaceDN w:val="0"/>
      <w:adjustRightInd w:val="0"/>
      <w:spacing w:after="120"/>
      <w:ind w:left="360"/>
    </w:pPr>
    <w:rPr>
      <w:rFonts w:eastAsia="Times New Roman" w:cs="Times New Roman"/>
      <w:szCs w:val="24"/>
    </w:rPr>
  </w:style>
  <w:style w:type="character" w:customStyle="1" w:styleId="BodyTextIndentChar">
    <w:name w:val="Body Text Indent Char"/>
    <w:basedOn w:val="DefaultParagraphFont"/>
    <w:link w:val="BodyTextIndent"/>
    <w:uiPriority w:val="99"/>
    <w:rsid w:val="00F21DF6"/>
    <w:rPr>
      <w:rFonts w:ascii="Times New Roman" w:eastAsia="Times New Roman" w:hAnsi="Times New Roman" w:cs="Times New Roman"/>
      <w:sz w:val="24"/>
      <w:szCs w:val="24"/>
    </w:rPr>
  </w:style>
  <w:style w:type="paragraph" w:customStyle="1" w:styleId="1LargeBullet">
    <w:name w:val="1Large Bullet"/>
    <w:uiPriority w:val="99"/>
    <w:rsid w:val="00F21DF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styleId="FollowedHyperlink">
    <w:name w:val="FollowedHyperlink"/>
    <w:uiPriority w:val="99"/>
    <w:rsid w:val="00F21DF6"/>
    <w:rPr>
      <w:rFonts w:cs="Times New Roman"/>
      <w:color w:val="800080"/>
      <w:u w:val="single"/>
    </w:rPr>
  </w:style>
  <w:style w:type="character" w:customStyle="1" w:styleId="goohl2">
    <w:name w:val="goohl2"/>
    <w:uiPriority w:val="99"/>
    <w:rsid w:val="00F21DF6"/>
    <w:rPr>
      <w:rFonts w:cs="Times New Roman"/>
    </w:rPr>
  </w:style>
  <w:style w:type="character" w:customStyle="1" w:styleId="BodyText3Char1">
    <w:name w:val="Body Text 3 Char1"/>
    <w:uiPriority w:val="99"/>
    <w:semiHidden/>
    <w:locked/>
    <w:rsid w:val="00F21DF6"/>
    <w:rPr>
      <w:rFonts w:cs="Times New Roman"/>
      <w:sz w:val="16"/>
      <w:szCs w:val="16"/>
    </w:rPr>
  </w:style>
  <w:style w:type="character" w:customStyle="1" w:styleId="bodytext0">
    <w:name w:val="bodytext"/>
    <w:rsid w:val="00F21DF6"/>
    <w:rPr>
      <w:rFonts w:cs="Times New Roman"/>
    </w:rPr>
  </w:style>
  <w:style w:type="paragraph" w:styleId="PlainText">
    <w:name w:val="Plain Text"/>
    <w:basedOn w:val="Normal"/>
    <w:link w:val="PlainTextChar"/>
    <w:uiPriority w:val="99"/>
    <w:rsid w:val="00F21DF6"/>
    <w:pPr>
      <w:spacing w:after="0"/>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F21DF6"/>
    <w:rPr>
      <w:rFonts w:ascii="Consolas" w:eastAsia="Times New Roman" w:hAnsi="Consolas" w:cs="Times New Roman"/>
      <w:sz w:val="21"/>
      <w:szCs w:val="21"/>
    </w:rPr>
  </w:style>
  <w:style w:type="paragraph" w:customStyle="1" w:styleId="publicationlist">
    <w:name w:val="publication list"/>
    <w:basedOn w:val="PlainText"/>
    <w:uiPriority w:val="99"/>
    <w:rsid w:val="00F21DF6"/>
    <w:pPr>
      <w:spacing w:after="120"/>
    </w:pPr>
    <w:rPr>
      <w:rFonts w:ascii="Palatino" w:hAnsi="Palatino"/>
      <w:sz w:val="22"/>
      <w:szCs w:val="20"/>
    </w:rPr>
  </w:style>
  <w:style w:type="paragraph" w:styleId="HTMLPreformatted">
    <w:name w:val="HTML Preformatted"/>
    <w:basedOn w:val="Normal"/>
    <w:link w:val="HTMLPreformattedChar"/>
    <w:uiPriority w:val="99"/>
    <w:rsid w:val="00F21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F21DF6"/>
    <w:rPr>
      <w:rFonts w:ascii="Courier New" w:eastAsia="Times New Roman" w:hAnsi="Courier New" w:cs="Times New Roman"/>
      <w:sz w:val="20"/>
      <w:szCs w:val="20"/>
    </w:rPr>
  </w:style>
  <w:style w:type="paragraph" w:customStyle="1" w:styleId="Rulesindentedparagraph">
    <w:name w:val="Rules indented paragraph"/>
    <w:basedOn w:val="Normal"/>
    <w:next w:val="NormalIndent"/>
    <w:uiPriority w:val="99"/>
    <w:rsid w:val="00F21DF6"/>
    <w:pPr>
      <w:spacing w:after="0"/>
      <w:ind w:left="1440" w:hanging="1440"/>
    </w:pPr>
    <w:rPr>
      <w:rFonts w:eastAsia="Times New Roman" w:cs="Times New Roman"/>
      <w:szCs w:val="24"/>
    </w:rPr>
  </w:style>
  <w:style w:type="paragraph" w:styleId="NormalIndent">
    <w:name w:val="Normal Indent"/>
    <w:basedOn w:val="Normal"/>
    <w:uiPriority w:val="99"/>
    <w:rsid w:val="00F21DF6"/>
    <w:pPr>
      <w:spacing w:after="0"/>
      <w:ind w:left="720"/>
    </w:pPr>
    <w:rPr>
      <w:rFonts w:eastAsia="Times New Roman" w:cs="Times New Roman"/>
      <w:szCs w:val="24"/>
    </w:rPr>
  </w:style>
  <w:style w:type="table" w:customStyle="1" w:styleId="TableGrid1">
    <w:name w:val="Table Grid1"/>
    <w:uiPriority w:val="99"/>
    <w:rsid w:val="00F21DF6"/>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
    <w:name w:val="Table Headin"/>
    <w:uiPriority w:val="99"/>
    <w:rsid w:val="00F21DF6"/>
    <w:pPr>
      <w:autoSpaceDE w:val="0"/>
      <w:autoSpaceDN w:val="0"/>
      <w:adjustRightInd w:val="0"/>
      <w:spacing w:after="0" w:line="240" w:lineRule="auto"/>
      <w:jc w:val="center"/>
    </w:pPr>
    <w:rPr>
      <w:rFonts w:ascii="Times New Roman" w:eastAsia="Times New Roman" w:hAnsi="Times New Roman" w:cs="Times New Roman"/>
      <w:sz w:val="28"/>
      <w:szCs w:val="28"/>
    </w:rPr>
  </w:style>
  <w:style w:type="paragraph" w:styleId="BodyText2">
    <w:name w:val="Body Text 2"/>
    <w:basedOn w:val="Normal"/>
    <w:link w:val="BodyText2Char"/>
    <w:uiPriority w:val="99"/>
    <w:rsid w:val="00F21DF6"/>
    <w:pPr>
      <w:autoSpaceDE w:val="0"/>
      <w:autoSpaceDN w:val="0"/>
      <w:adjustRightInd w:val="0"/>
      <w:spacing w:after="0" w:line="360" w:lineRule="auto"/>
      <w:ind w:right="173"/>
    </w:pPr>
    <w:rPr>
      <w:rFonts w:eastAsia="Times New Roman" w:cs="Times New Roman"/>
      <w:bCs/>
      <w:sz w:val="22"/>
    </w:rPr>
  </w:style>
  <w:style w:type="character" w:customStyle="1" w:styleId="BodyText2Char">
    <w:name w:val="Body Text 2 Char"/>
    <w:basedOn w:val="DefaultParagraphFont"/>
    <w:link w:val="BodyText2"/>
    <w:uiPriority w:val="99"/>
    <w:rsid w:val="00F21DF6"/>
    <w:rPr>
      <w:rFonts w:ascii="Times New Roman" w:eastAsia="Times New Roman" w:hAnsi="Times New Roman" w:cs="Times New Roman"/>
      <w:bCs/>
    </w:rPr>
  </w:style>
  <w:style w:type="paragraph" w:customStyle="1" w:styleId="TableBody">
    <w:name w:val="Table Body"/>
    <w:basedOn w:val="Normal"/>
    <w:autoRedefine/>
    <w:uiPriority w:val="99"/>
    <w:rsid w:val="00F21DF6"/>
    <w:pPr>
      <w:spacing w:before="120" w:after="120"/>
    </w:pPr>
    <w:rPr>
      <w:rFonts w:eastAsia="Times New Roman" w:cs="Times New Roman"/>
      <w:sz w:val="18"/>
      <w:szCs w:val="20"/>
    </w:rPr>
  </w:style>
  <w:style w:type="paragraph" w:customStyle="1" w:styleId="1AutoList4">
    <w:name w:val="1AutoList4"/>
    <w:uiPriority w:val="99"/>
    <w:rsid w:val="00F21DF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4">
    <w:name w:val="2AutoList4"/>
    <w:uiPriority w:val="99"/>
    <w:rsid w:val="00F21DF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4">
    <w:name w:val="3AutoList4"/>
    <w:uiPriority w:val="99"/>
    <w:rsid w:val="00F21D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4">
    <w:name w:val="4AutoList4"/>
    <w:uiPriority w:val="99"/>
    <w:rsid w:val="00F21DF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4">
    <w:name w:val="5AutoList4"/>
    <w:uiPriority w:val="99"/>
    <w:rsid w:val="00F21DF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4">
    <w:name w:val="6AutoList4"/>
    <w:uiPriority w:val="99"/>
    <w:rsid w:val="00F21DF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4">
    <w:name w:val="7AutoList4"/>
    <w:uiPriority w:val="99"/>
    <w:rsid w:val="00F21DF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4">
    <w:name w:val="8AutoList4"/>
    <w:uiPriority w:val="99"/>
    <w:rsid w:val="00F21DF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3">
    <w:name w:val="1AutoList3"/>
    <w:uiPriority w:val="99"/>
    <w:rsid w:val="00F21DF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
    <w:name w:val="2AutoList3"/>
    <w:uiPriority w:val="99"/>
    <w:rsid w:val="00F21DF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3">
    <w:name w:val="3AutoList3"/>
    <w:uiPriority w:val="99"/>
    <w:rsid w:val="00F21D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3">
    <w:name w:val="4AutoList3"/>
    <w:uiPriority w:val="99"/>
    <w:rsid w:val="00F21DF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3">
    <w:name w:val="5AutoList3"/>
    <w:uiPriority w:val="99"/>
    <w:rsid w:val="00F21DF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3">
    <w:name w:val="6AutoList3"/>
    <w:uiPriority w:val="99"/>
    <w:rsid w:val="00F21DF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3">
    <w:name w:val="7AutoList3"/>
    <w:uiPriority w:val="99"/>
    <w:rsid w:val="00F21DF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3">
    <w:name w:val="8AutoList3"/>
    <w:uiPriority w:val="99"/>
    <w:rsid w:val="00F21DF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2">
    <w:name w:val="1AutoList2"/>
    <w:uiPriority w:val="99"/>
    <w:rsid w:val="00F21DF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
    <w:name w:val="2AutoList2"/>
    <w:uiPriority w:val="99"/>
    <w:rsid w:val="00F21DF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2">
    <w:name w:val="3AutoList2"/>
    <w:uiPriority w:val="99"/>
    <w:rsid w:val="00F21D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2">
    <w:name w:val="4AutoList2"/>
    <w:uiPriority w:val="99"/>
    <w:rsid w:val="00F21DF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2">
    <w:name w:val="5AutoList2"/>
    <w:uiPriority w:val="99"/>
    <w:rsid w:val="00F21DF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2">
    <w:name w:val="6AutoList2"/>
    <w:uiPriority w:val="99"/>
    <w:rsid w:val="00F21DF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2">
    <w:name w:val="7AutoList2"/>
    <w:uiPriority w:val="99"/>
    <w:rsid w:val="00F21DF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2">
    <w:name w:val="8AutoList2"/>
    <w:uiPriority w:val="99"/>
    <w:rsid w:val="00F21DF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
    <w:name w:val="1AutoList1"/>
    <w:uiPriority w:val="99"/>
    <w:rsid w:val="00F21DF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
    <w:name w:val="2AutoList1"/>
    <w:uiPriority w:val="99"/>
    <w:rsid w:val="00F21DF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
    <w:name w:val="3AutoList1"/>
    <w:uiPriority w:val="99"/>
    <w:rsid w:val="00F21D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
    <w:name w:val="4AutoList1"/>
    <w:uiPriority w:val="99"/>
    <w:rsid w:val="00F21DF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
    <w:name w:val="5AutoList1"/>
    <w:uiPriority w:val="99"/>
    <w:rsid w:val="00F21DF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
    <w:name w:val="6AutoList1"/>
    <w:uiPriority w:val="99"/>
    <w:rsid w:val="00F21DF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
    <w:name w:val="7AutoList1"/>
    <w:uiPriority w:val="99"/>
    <w:rsid w:val="00F21DF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
    <w:name w:val="8AutoList1"/>
    <w:uiPriority w:val="99"/>
    <w:rsid w:val="00F21DF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BulletList">
    <w:name w:val="1Bullet List"/>
    <w:uiPriority w:val="99"/>
    <w:rsid w:val="00F21DF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BulletList">
    <w:name w:val="2Bullet List"/>
    <w:uiPriority w:val="99"/>
    <w:rsid w:val="00F21DF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BulletList">
    <w:name w:val="3Bullet List"/>
    <w:uiPriority w:val="99"/>
    <w:rsid w:val="00F21D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ulletList">
    <w:name w:val="4Bullet List"/>
    <w:uiPriority w:val="99"/>
    <w:rsid w:val="00F21DF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BulletList">
    <w:name w:val="5Bullet List"/>
    <w:uiPriority w:val="99"/>
    <w:rsid w:val="00F21DF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BulletList">
    <w:name w:val="6Bullet List"/>
    <w:uiPriority w:val="99"/>
    <w:rsid w:val="00F21DF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BulletList">
    <w:name w:val="7Bullet List"/>
    <w:uiPriority w:val="99"/>
    <w:rsid w:val="00F21DF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BulletList">
    <w:name w:val="8Bullet List"/>
    <w:uiPriority w:val="99"/>
    <w:rsid w:val="00F21DF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styleId="Subtitle">
    <w:name w:val="Subtitle"/>
    <w:basedOn w:val="Normal"/>
    <w:link w:val="SubtitleChar"/>
    <w:uiPriority w:val="99"/>
    <w:qFormat/>
    <w:rsid w:val="00F21DF6"/>
    <w:pPr>
      <w:widowControl w:val="0"/>
      <w:autoSpaceDE w:val="0"/>
      <w:autoSpaceDN w:val="0"/>
      <w:spacing w:after="0"/>
      <w:jc w:val="center"/>
    </w:pPr>
    <w:rPr>
      <w:rFonts w:eastAsia="Times New Roman" w:cs="Times New Roman"/>
      <w:b/>
      <w:bCs/>
      <w:i/>
      <w:iCs/>
      <w:sz w:val="28"/>
      <w:szCs w:val="28"/>
    </w:rPr>
  </w:style>
  <w:style w:type="character" w:customStyle="1" w:styleId="SubtitleChar">
    <w:name w:val="Subtitle Char"/>
    <w:basedOn w:val="DefaultParagraphFont"/>
    <w:link w:val="Subtitle"/>
    <w:uiPriority w:val="99"/>
    <w:rsid w:val="00F21DF6"/>
    <w:rPr>
      <w:rFonts w:ascii="Times New Roman" w:eastAsia="Times New Roman" w:hAnsi="Times New Roman" w:cs="Times New Roman"/>
      <w:b/>
      <w:bCs/>
      <w:i/>
      <w:iCs/>
      <w:sz w:val="28"/>
      <w:szCs w:val="28"/>
    </w:rPr>
  </w:style>
  <w:style w:type="paragraph" w:customStyle="1" w:styleId="HeaderBase">
    <w:name w:val="Header Base"/>
    <w:basedOn w:val="BodyText"/>
    <w:uiPriority w:val="99"/>
    <w:rsid w:val="00F21DF6"/>
    <w:pPr>
      <w:keepLines/>
      <w:tabs>
        <w:tab w:val="center" w:pos="4320"/>
        <w:tab w:val="right" w:pos="8640"/>
      </w:tabs>
      <w:spacing w:after="0" w:line="180" w:lineRule="atLeast"/>
      <w:jc w:val="both"/>
    </w:pPr>
    <w:rPr>
      <w:rFonts w:ascii="Arial" w:eastAsia="Times New Roman" w:hAnsi="Arial" w:cs="Times New Roman"/>
      <w:spacing w:val="-5"/>
      <w:sz w:val="22"/>
      <w:szCs w:val="20"/>
    </w:rPr>
  </w:style>
  <w:style w:type="table" w:styleId="TableGrid7">
    <w:name w:val="Table Grid 7"/>
    <w:basedOn w:val="TableNormal"/>
    <w:uiPriority w:val="99"/>
    <w:rsid w:val="00F21DF6"/>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StyleStyleHeading1ArialNarrowTimesNewRoman">
    <w:name w:val="Style Style Heading 1 + Arial Narrow + Times New Roman"/>
    <w:basedOn w:val="Normal"/>
    <w:uiPriority w:val="99"/>
    <w:rsid w:val="00F21DF6"/>
    <w:pPr>
      <w:numPr>
        <w:numId w:val="138"/>
      </w:numPr>
      <w:spacing w:after="0"/>
    </w:pPr>
    <w:rPr>
      <w:rFonts w:eastAsia="Times New Roman" w:cs="Times New Roman"/>
      <w:szCs w:val="20"/>
    </w:rPr>
  </w:style>
  <w:style w:type="character" w:customStyle="1" w:styleId="body">
    <w:name w:val="body"/>
    <w:uiPriority w:val="99"/>
    <w:rsid w:val="00F21DF6"/>
    <w:rPr>
      <w:rFonts w:cs="Times New Roman"/>
    </w:rPr>
  </w:style>
  <w:style w:type="paragraph" w:styleId="ListContinue3">
    <w:name w:val="List Continue 3"/>
    <w:basedOn w:val="Normal"/>
    <w:uiPriority w:val="99"/>
    <w:rsid w:val="00F21DF6"/>
    <w:pPr>
      <w:widowControl w:val="0"/>
      <w:autoSpaceDE w:val="0"/>
      <w:autoSpaceDN w:val="0"/>
      <w:adjustRightInd w:val="0"/>
      <w:spacing w:after="120"/>
      <w:ind w:left="1080"/>
    </w:pPr>
    <w:rPr>
      <w:rFonts w:eastAsia="Times New Roman" w:cs="Times New Roman"/>
      <w:szCs w:val="20"/>
    </w:rPr>
  </w:style>
  <w:style w:type="paragraph" w:styleId="FootnoteText">
    <w:name w:val="footnote text"/>
    <w:basedOn w:val="Normal"/>
    <w:link w:val="FootnoteTextChar"/>
    <w:uiPriority w:val="99"/>
    <w:rsid w:val="00F21DF6"/>
    <w:p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rsid w:val="00F21DF6"/>
    <w:rPr>
      <w:rFonts w:ascii="Times New Roman" w:eastAsia="Times New Roman" w:hAnsi="Times New Roman" w:cs="Times New Roman"/>
      <w:sz w:val="20"/>
      <w:szCs w:val="20"/>
    </w:rPr>
  </w:style>
  <w:style w:type="character" w:customStyle="1" w:styleId="text">
    <w:name w:val="text"/>
    <w:uiPriority w:val="99"/>
    <w:rsid w:val="00F21DF6"/>
    <w:rPr>
      <w:rFonts w:cs="Times New Roman"/>
    </w:rPr>
  </w:style>
  <w:style w:type="character" w:styleId="Strong">
    <w:name w:val="Strong"/>
    <w:uiPriority w:val="22"/>
    <w:qFormat/>
    <w:rsid w:val="00F21DF6"/>
    <w:rPr>
      <w:rFonts w:cs="Times New Roman"/>
      <w:b/>
      <w:bCs/>
    </w:rPr>
  </w:style>
  <w:style w:type="character" w:customStyle="1" w:styleId="street-address">
    <w:name w:val="street-address"/>
    <w:uiPriority w:val="99"/>
    <w:rsid w:val="00F21DF6"/>
    <w:rPr>
      <w:rFonts w:cs="Times New Roman"/>
    </w:rPr>
  </w:style>
  <w:style w:type="paragraph" w:customStyle="1" w:styleId="BulletText1">
    <w:name w:val="Bullet Text 1"/>
    <w:basedOn w:val="Normal"/>
    <w:uiPriority w:val="99"/>
    <w:rsid w:val="00F21DF6"/>
    <w:pPr>
      <w:tabs>
        <w:tab w:val="num" w:pos="720"/>
      </w:tabs>
      <w:spacing w:after="0"/>
      <w:ind w:left="720" w:hanging="360"/>
    </w:pPr>
    <w:rPr>
      <w:rFonts w:eastAsia="Times New Roman" w:cs="Times New Roman"/>
      <w:szCs w:val="20"/>
    </w:rPr>
  </w:style>
  <w:style w:type="paragraph" w:customStyle="1" w:styleId="DefinitionL">
    <w:name w:val="Definition L"/>
    <w:basedOn w:val="Normal"/>
    <w:uiPriority w:val="99"/>
    <w:rsid w:val="00F21DF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pPr>
    <w:rPr>
      <w:rFonts w:eastAsia="Times New Roman" w:cs="Times New Roman"/>
      <w:szCs w:val="20"/>
    </w:rPr>
  </w:style>
  <w:style w:type="paragraph" w:customStyle="1" w:styleId="BlockText">
    <w:name w:val="Block_Text"/>
    <w:basedOn w:val="Normal"/>
    <w:uiPriority w:val="99"/>
    <w:rsid w:val="00F21DF6"/>
    <w:pPr>
      <w:spacing w:after="0"/>
    </w:pPr>
    <w:rPr>
      <w:rFonts w:eastAsia="Times New Roman" w:cs="Times New Roman"/>
      <w:szCs w:val="20"/>
    </w:rPr>
  </w:style>
  <w:style w:type="paragraph" w:customStyle="1" w:styleId="TitleAuthorInstitution">
    <w:name w:val="Title Author Institution"/>
    <w:basedOn w:val="Normal"/>
    <w:uiPriority w:val="99"/>
    <w:rsid w:val="00F21DF6"/>
    <w:pPr>
      <w:widowControl w:val="0"/>
      <w:spacing w:after="0"/>
      <w:jc w:val="center"/>
    </w:pPr>
    <w:rPr>
      <w:rFonts w:eastAsia="Times New Roman" w:cs="Times New Roman"/>
      <w:szCs w:val="20"/>
    </w:rPr>
  </w:style>
  <w:style w:type="paragraph" w:customStyle="1" w:styleId="ENormal">
    <w:name w:val="ENormal"/>
    <w:basedOn w:val="Default"/>
    <w:next w:val="Default"/>
    <w:uiPriority w:val="99"/>
    <w:rsid w:val="00F21DF6"/>
    <w:pPr>
      <w:spacing w:before="60" w:after="60"/>
    </w:pPr>
    <w:rPr>
      <w:color w:val="auto"/>
    </w:rPr>
  </w:style>
  <w:style w:type="paragraph" w:styleId="List">
    <w:name w:val="List"/>
    <w:basedOn w:val="Normal"/>
    <w:uiPriority w:val="99"/>
    <w:rsid w:val="00F21DF6"/>
    <w:pPr>
      <w:widowControl w:val="0"/>
      <w:autoSpaceDE w:val="0"/>
      <w:autoSpaceDN w:val="0"/>
      <w:adjustRightInd w:val="0"/>
      <w:spacing w:after="0"/>
      <w:ind w:left="360" w:hanging="360"/>
    </w:pPr>
    <w:rPr>
      <w:rFonts w:eastAsia="Times New Roman" w:cs="Times New Roman"/>
      <w:szCs w:val="20"/>
    </w:rPr>
  </w:style>
  <w:style w:type="paragraph" w:styleId="List2">
    <w:name w:val="List 2"/>
    <w:basedOn w:val="Normal"/>
    <w:uiPriority w:val="99"/>
    <w:rsid w:val="00F21DF6"/>
    <w:pPr>
      <w:widowControl w:val="0"/>
      <w:autoSpaceDE w:val="0"/>
      <w:autoSpaceDN w:val="0"/>
      <w:adjustRightInd w:val="0"/>
      <w:spacing w:after="0"/>
      <w:ind w:left="720" w:hanging="360"/>
    </w:pPr>
    <w:rPr>
      <w:rFonts w:eastAsia="Times New Roman" w:cs="Times New Roman"/>
      <w:szCs w:val="20"/>
    </w:rPr>
  </w:style>
  <w:style w:type="paragraph" w:styleId="List3">
    <w:name w:val="List 3"/>
    <w:basedOn w:val="Normal"/>
    <w:uiPriority w:val="99"/>
    <w:rsid w:val="00F21DF6"/>
    <w:pPr>
      <w:widowControl w:val="0"/>
      <w:autoSpaceDE w:val="0"/>
      <w:autoSpaceDN w:val="0"/>
      <w:adjustRightInd w:val="0"/>
      <w:spacing w:after="0"/>
      <w:ind w:left="1080" w:hanging="360"/>
    </w:pPr>
    <w:rPr>
      <w:rFonts w:eastAsia="Times New Roman" w:cs="Times New Roman"/>
      <w:szCs w:val="20"/>
    </w:rPr>
  </w:style>
  <w:style w:type="paragraph" w:styleId="MessageHeader">
    <w:name w:val="Message Header"/>
    <w:basedOn w:val="Normal"/>
    <w:link w:val="MessageHeaderChar"/>
    <w:uiPriority w:val="99"/>
    <w:rsid w:val="00F21DF6"/>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ind w:left="1080" w:hanging="1080"/>
    </w:pPr>
    <w:rPr>
      <w:rFonts w:ascii="Arial" w:eastAsia="Times New Roman" w:hAnsi="Arial" w:cs="Times New Roman"/>
      <w:szCs w:val="24"/>
    </w:rPr>
  </w:style>
  <w:style w:type="character" w:customStyle="1" w:styleId="MessageHeaderChar">
    <w:name w:val="Message Header Char"/>
    <w:basedOn w:val="DefaultParagraphFont"/>
    <w:link w:val="MessageHeader"/>
    <w:uiPriority w:val="99"/>
    <w:rsid w:val="00F21DF6"/>
    <w:rPr>
      <w:rFonts w:ascii="Arial" w:eastAsia="Times New Roman" w:hAnsi="Arial" w:cs="Times New Roman"/>
      <w:sz w:val="24"/>
      <w:szCs w:val="24"/>
      <w:shd w:val="pct20" w:color="auto" w:fill="auto"/>
    </w:rPr>
  </w:style>
  <w:style w:type="paragraph" w:styleId="ListBullet3">
    <w:name w:val="List Bullet 3"/>
    <w:basedOn w:val="Normal"/>
    <w:uiPriority w:val="99"/>
    <w:rsid w:val="00F21DF6"/>
    <w:pPr>
      <w:widowControl w:val="0"/>
      <w:numPr>
        <w:numId w:val="136"/>
      </w:numPr>
      <w:tabs>
        <w:tab w:val="num" w:pos="1080"/>
      </w:tabs>
      <w:autoSpaceDE w:val="0"/>
      <w:autoSpaceDN w:val="0"/>
      <w:adjustRightInd w:val="0"/>
      <w:spacing w:after="0"/>
      <w:ind w:left="1080"/>
    </w:pPr>
    <w:rPr>
      <w:rFonts w:eastAsia="Times New Roman" w:cs="Times New Roman"/>
      <w:szCs w:val="20"/>
    </w:rPr>
  </w:style>
  <w:style w:type="paragraph" w:styleId="ListBullet4">
    <w:name w:val="List Bullet 4"/>
    <w:basedOn w:val="Normal"/>
    <w:uiPriority w:val="99"/>
    <w:rsid w:val="00F21DF6"/>
    <w:pPr>
      <w:widowControl w:val="0"/>
      <w:numPr>
        <w:numId w:val="137"/>
      </w:numPr>
      <w:tabs>
        <w:tab w:val="clear" w:pos="360"/>
        <w:tab w:val="num" w:pos="576"/>
        <w:tab w:val="num" w:pos="1440"/>
      </w:tabs>
      <w:autoSpaceDE w:val="0"/>
      <w:autoSpaceDN w:val="0"/>
      <w:adjustRightInd w:val="0"/>
      <w:spacing w:after="0"/>
      <w:ind w:left="1440"/>
    </w:pPr>
    <w:rPr>
      <w:rFonts w:eastAsia="Times New Roman" w:cs="Times New Roman"/>
      <w:szCs w:val="20"/>
    </w:rPr>
  </w:style>
  <w:style w:type="paragraph" w:styleId="ListContinue">
    <w:name w:val="List Continue"/>
    <w:basedOn w:val="Normal"/>
    <w:uiPriority w:val="99"/>
    <w:rsid w:val="00F21DF6"/>
    <w:pPr>
      <w:widowControl w:val="0"/>
      <w:autoSpaceDE w:val="0"/>
      <w:autoSpaceDN w:val="0"/>
      <w:adjustRightInd w:val="0"/>
      <w:spacing w:after="120"/>
      <w:ind w:left="360"/>
    </w:pPr>
    <w:rPr>
      <w:rFonts w:eastAsia="Times New Roman" w:cs="Times New Roman"/>
      <w:szCs w:val="20"/>
    </w:rPr>
  </w:style>
  <w:style w:type="paragraph" w:styleId="ListContinue2">
    <w:name w:val="List Continue 2"/>
    <w:basedOn w:val="Normal"/>
    <w:uiPriority w:val="99"/>
    <w:rsid w:val="00F21DF6"/>
    <w:pPr>
      <w:widowControl w:val="0"/>
      <w:autoSpaceDE w:val="0"/>
      <w:autoSpaceDN w:val="0"/>
      <w:adjustRightInd w:val="0"/>
      <w:spacing w:after="120"/>
      <w:ind w:left="720"/>
    </w:pPr>
    <w:rPr>
      <w:rFonts w:eastAsia="Times New Roman" w:cs="Times New Roman"/>
      <w:szCs w:val="20"/>
    </w:rPr>
  </w:style>
  <w:style w:type="paragraph" w:styleId="BodyTextFirstIndent2">
    <w:name w:val="Body Text First Indent 2"/>
    <w:basedOn w:val="BodyTextIndent"/>
    <w:link w:val="BodyTextFirstIndent2Char"/>
    <w:uiPriority w:val="99"/>
    <w:rsid w:val="00F21DF6"/>
    <w:pPr>
      <w:ind w:firstLine="210"/>
    </w:pPr>
    <w:rPr>
      <w:szCs w:val="20"/>
    </w:rPr>
  </w:style>
  <w:style w:type="character" w:customStyle="1" w:styleId="BodyTextFirstIndent2Char">
    <w:name w:val="Body Text First Indent 2 Char"/>
    <w:basedOn w:val="BodyTextIndentChar"/>
    <w:link w:val="BodyTextFirstIndent2"/>
    <w:uiPriority w:val="99"/>
    <w:rsid w:val="00F21DF6"/>
    <w:rPr>
      <w:rFonts w:ascii="Times New Roman" w:eastAsia="Times New Roman" w:hAnsi="Times New Roman" w:cs="Times New Roman"/>
      <w:sz w:val="24"/>
      <w:szCs w:val="20"/>
    </w:rPr>
  </w:style>
  <w:style w:type="paragraph" w:styleId="IndexHeading">
    <w:name w:val="index heading"/>
    <w:basedOn w:val="Default"/>
    <w:next w:val="Default"/>
    <w:uiPriority w:val="99"/>
    <w:rsid w:val="00F21DF6"/>
    <w:rPr>
      <w:color w:val="auto"/>
    </w:rPr>
  </w:style>
  <w:style w:type="paragraph" w:customStyle="1" w:styleId="figure">
    <w:name w:val="figure"/>
    <w:basedOn w:val="BodyText"/>
    <w:next w:val="Caption"/>
    <w:uiPriority w:val="99"/>
    <w:rsid w:val="00F21DF6"/>
    <w:pPr>
      <w:spacing w:before="240" w:after="60"/>
    </w:pPr>
    <w:rPr>
      <w:rFonts w:ascii="Arial" w:eastAsia="Times New Roman" w:hAnsi="Arial" w:cs="Times New Roman"/>
      <w:szCs w:val="20"/>
    </w:rPr>
  </w:style>
  <w:style w:type="paragraph" w:customStyle="1" w:styleId="p2">
    <w:name w:val="p2"/>
    <w:basedOn w:val="Normal"/>
    <w:uiPriority w:val="99"/>
    <w:rsid w:val="00F21DF6"/>
    <w:pPr>
      <w:spacing w:before="100" w:beforeAutospacing="1" w:after="100" w:afterAutospacing="1"/>
    </w:pPr>
    <w:rPr>
      <w:rFonts w:ascii="Courier" w:eastAsia="Times New Roman" w:hAnsi="Courier" w:cs="Courier"/>
      <w:szCs w:val="24"/>
    </w:rPr>
  </w:style>
  <w:style w:type="paragraph" w:customStyle="1" w:styleId="ColorfulList-Accent11">
    <w:name w:val="Colorful List - Accent 11"/>
    <w:basedOn w:val="Normal"/>
    <w:uiPriority w:val="99"/>
    <w:rsid w:val="00F21DF6"/>
    <w:pPr>
      <w:spacing w:after="0"/>
      <w:ind w:left="720"/>
    </w:pPr>
    <w:rPr>
      <w:rFonts w:eastAsia="Times New Roman" w:cs="Times New Roman"/>
      <w:szCs w:val="24"/>
    </w:rPr>
  </w:style>
  <w:style w:type="paragraph" w:styleId="TOCHeading">
    <w:name w:val="TOC Heading"/>
    <w:basedOn w:val="Heading1"/>
    <w:next w:val="Normal"/>
    <w:uiPriority w:val="39"/>
    <w:qFormat/>
    <w:rsid w:val="00F21DF6"/>
    <w:pPr>
      <w:keepNext/>
      <w:keepLines/>
      <w:spacing w:before="480" w:after="0" w:line="276" w:lineRule="auto"/>
      <w:outlineLvl w:val="9"/>
    </w:pPr>
    <w:rPr>
      <w:rFonts w:ascii="Cambria" w:eastAsia="Times New Roman" w:hAnsi="Cambria" w:cs="Times New Roman"/>
      <w:b w:val="0"/>
      <w:color w:val="365F91"/>
    </w:rPr>
  </w:style>
  <w:style w:type="paragraph" w:styleId="TOC1">
    <w:name w:val="toc 1"/>
    <w:basedOn w:val="Normal"/>
    <w:next w:val="Normal"/>
    <w:autoRedefine/>
    <w:uiPriority w:val="39"/>
    <w:qFormat/>
    <w:rsid w:val="00745A5E"/>
    <w:pPr>
      <w:widowControl w:val="0"/>
      <w:tabs>
        <w:tab w:val="left" w:pos="660"/>
        <w:tab w:val="right" w:leader="dot" w:pos="9350"/>
      </w:tabs>
      <w:autoSpaceDE w:val="0"/>
      <w:autoSpaceDN w:val="0"/>
      <w:adjustRightInd w:val="0"/>
      <w:spacing w:after="100"/>
    </w:pPr>
    <w:rPr>
      <w:rFonts w:eastAsia="Times New Roman" w:cs="Times New Roman"/>
      <w:sz w:val="22"/>
      <w:szCs w:val="24"/>
    </w:rPr>
  </w:style>
  <w:style w:type="paragraph" w:styleId="TOC2">
    <w:name w:val="toc 2"/>
    <w:basedOn w:val="Normal"/>
    <w:next w:val="Normal"/>
    <w:autoRedefine/>
    <w:uiPriority w:val="39"/>
    <w:qFormat/>
    <w:rsid w:val="00F21DF6"/>
    <w:pPr>
      <w:widowControl w:val="0"/>
      <w:tabs>
        <w:tab w:val="left" w:pos="-3060"/>
        <w:tab w:val="left" w:pos="900"/>
        <w:tab w:val="right" w:leader="dot" w:pos="9350"/>
      </w:tabs>
      <w:autoSpaceDE w:val="0"/>
      <w:autoSpaceDN w:val="0"/>
      <w:adjustRightInd w:val="0"/>
      <w:spacing w:after="100"/>
      <w:ind w:left="900" w:hanging="660"/>
    </w:pPr>
    <w:rPr>
      <w:rFonts w:eastAsia="Times New Roman" w:cs="Times New Roman"/>
      <w:szCs w:val="24"/>
    </w:rPr>
  </w:style>
  <w:style w:type="paragraph" w:styleId="TOC3">
    <w:name w:val="toc 3"/>
    <w:basedOn w:val="Normal"/>
    <w:next w:val="Normal"/>
    <w:autoRedefine/>
    <w:uiPriority w:val="39"/>
    <w:qFormat/>
    <w:rsid w:val="00F21DF6"/>
    <w:pPr>
      <w:tabs>
        <w:tab w:val="left" w:pos="1320"/>
        <w:tab w:val="right" w:leader="dot" w:pos="9350"/>
      </w:tabs>
      <w:spacing w:after="100" w:line="276" w:lineRule="auto"/>
      <w:ind w:left="1350" w:hanging="910"/>
    </w:pPr>
    <w:rPr>
      <w:rFonts w:eastAsia="Times New Roman" w:cs="Times New Roman"/>
    </w:rPr>
  </w:style>
  <w:style w:type="paragraph" w:styleId="TOC4">
    <w:name w:val="toc 4"/>
    <w:basedOn w:val="Normal"/>
    <w:next w:val="Normal"/>
    <w:autoRedefine/>
    <w:uiPriority w:val="39"/>
    <w:rsid w:val="00F21DF6"/>
    <w:pPr>
      <w:spacing w:after="0"/>
    </w:pPr>
    <w:rPr>
      <w:rFonts w:eastAsia="Times New Roman" w:cs="Times New Roman"/>
    </w:rPr>
  </w:style>
  <w:style w:type="paragraph" w:styleId="TOC5">
    <w:name w:val="toc 5"/>
    <w:basedOn w:val="Normal"/>
    <w:next w:val="Normal"/>
    <w:autoRedefine/>
    <w:uiPriority w:val="39"/>
    <w:rsid w:val="00F21DF6"/>
    <w:pPr>
      <w:spacing w:after="100" w:line="276" w:lineRule="auto"/>
      <w:ind w:left="880"/>
    </w:pPr>
    <w:rPr>
      <w:rFonts w:ascii="Calibri" w:eastAsia="Times New Roman" w:hAnsi="Calibri" w:cs="Times New Roman"/>
      <w:sz w:val="22"/>
    </w:rPr>
  </w:style>
  <w:style w:type="paragraph" w:styleId="TOC6">
    <w:name w:val="toc 6"/>
    <w:basedOn w:val="Normal"/>
    <w:next w:val="Normal"/>
    <w:autoRedefine/>
    <w:uiPriority w:val="39"/>
    <w:rsid w:val="00F21DF6"/>
    <w:pPr>
      <w:spacing w:after="100" w:line="276" w:lineRule="auto"/>
      <w:ind w:left="1100"/>
    </w:pPr>
    <w:rPr>
      <w:rFonts w:ascii="Calibri" w:eastAsia="Times New Roman" w:hAnsi="Calibri" w:cs="Times New Roman"/>
      <w:sz w:val="22"/>
    </w:rPr>
  </w:style>
  <w:style w:type="paragraph" w:styleId="TOC7">
    <w:name w:val="toc 7"/>
    <w:basedOn w:val="Normal"/>
    <w:next w:val="Normal"/>
    <w:autoRedefine/>
    <w:uiPriority w:val="39"/>
    <w:rsid w:val="00F21DF6"/>
    <w:pPr>
      <w:spacing w:after="100" w:line="276" w:lineRule="auto"/>
      <w:ind w:left="1320"/>
    </w:pPr>
    <w:rPr>
      <w:rFonts w:ascii="Calibri" w:eastAsia="Times New Roman" w:hAnsi="Calibri" w:cs="Times New Roman"/>
      <w:sz w:val="22"/>
    </w:rPr>
  </w:style>
  <w:style w:type="paragraph" w:styleId="TOC8">
    <w:name w:val="toc 8"/>
    <w:basedOn w:val="Normal"/>
    <w:next w:val="Normal"/>
    <w:autoRedefine/>
    <w:uiPriority w:val="39"/>
    <w:rsid w:val="00F21DF6"/>
    <w:pPr>
      <w:spacing w:after="100" w:line="276" w:lineRule="auto"/>
      <w:ind w:left="1540"/>
    </w:pPr>
    <w:rPr>
      <w:rFonts w:ascii="Calibri" w:eastAsia="Times New Roman" w:hAnsi="Calibri" w:cs="Times New Roman"/>
      <w:sz w:val="22"/>
    </w:rPr>
  </w:style>
  <w:style w:type="paragraph" w:styleId="TOC9">
    <w:name w:val="toc 9"/>
    <w:basedOn w:val="Normal"/>
    <w:next w:val="Normal"/>
    <w:autoRedefine/>
    <w:uiPriority w:val="39"/>
    <w:rsid w:val="00F21DF6"/>
    <w:pPr>
      <w:spacing w:after="100" w:line="276" w:lineRule="auto"/>
      <w:ind w:left="1760"/>
    </w:pPr>
    <w:rPr>
      <w:rFonts w:ascii="Calibri" w:eastAsia="Times New Roman" w:hAnsi="Calibri" w:cs="Times New Roman"/>
      <w:sz w:val="22"/>
    </w:rPr>
  </w:style>
  <w:style w:type="paragraph" w:customStyle="1" w:styleId="AppendixHeading">
    <w:name w:val="Appendix Heading"/>
    <w:next w:val="Normal"/>
    <w:qFormat/>
    <w:rsid w:val="00F21DF6"/>
    <w:pPr>
      <w:numPr>
        <w:numId w:val="141"/>
      </w:numPr>
      <w:spacing w:after="0" w:line="240" w:lineRule="auto"/>
    </w:pPr>
    <w:rPr>
      <w:rFonts w:ascii="Times New Roman" w:eastAsia="Times New Roman" w:hAnsi="Times New Roman" w:cs="Times New Roman"/>
      <w:snapToGrid w:val="0"/>
      <w:color w:val="000000"/>
      <w:w w:val="0"/>
      <w:sz w:val="72"/>
      <w:szCs w:val="24"/>
    </w:rPr>
  </w:style>
  <w:style w:type="paragraph" w:customStyle="1" w:styleId="xmsonormal">
    <w:name w:val="x_msonormal"/>
    <w:basedOn w:val="Normal"/>
    <w:rsid w:val="00F21DF6"/>
    <w:pPr>
      <w:spacing w:before="100" w:beforeAutospacing="1" w:after="100" w:afterAutospacing="1"/>
    </w:pPr>
    <w:rPr>
      <w:rFonts w:eastAsia="Times New Roman" w:cs="Times New Roman"/>
      <w:szCs w:val="24"/>
    </w:rPr>
  </w:style>
  <w:style w:type="character" w:customStyle="1" w:styleId="apple-converted-space">
    <w:name w:val="apple-converted-space"/>
    <w:rsid w:val="00F21DF6"/>
  </w:style>
  <w:style w:type="paragraph" w:customStyle="1" w:styleId="xtable-body">
    <w:name w:val="x_table-body"/>
    <w:basedOn w:val="Normal"/>
    <w:rsid w:val="00F21DF6"/>
    <w:pPr>
      <w:spacing w:before="100" w:beforeAutospacing="1" w:after="100" w:afterAutospacing="1"/>
    </w:pPr>
    <w:rPr>
      <w:rFonts w:eastAsia="Times New Roman" w:cs="Times New Roman"/>
      <w:szCs w:val="24"/>
    </w:rPr>
  </w:style>
  <w:style w:type="paragraph" w:customStyle="1" w:styleId="xmsolistparagraph">
    <w:name w:val="x_msolistparagraph"/>
    <w:basedOn w:val="Normal"/>
    <w:rsid w:val="00F21DF6"/>
    <w:pPr>
      <w:spacing w:before="100" w:beforeAutospacing="1" w:after="100" w:afterAutospacing="1"/>
    </w:pPr>
    <w:rPr>
      <w:rFonts w:eastAsia="Times New Roman" w:cs="Times New Roman"/>
      <w:szCs w:val="24"/>
    </w:rPr>
  </w:style>
  <w:style w:type="paragraph" w:customStyle="1" w:styleId="088095CB421E4E02BDC9682AFEE1723A">
    <w:name w:val="088095CB421E4E02BDC9682AFEE1723A"/>
    <w:rsid w:val="00DB650E"/>
    <w:rPr>
      <w:rFonts w:eastAsiaTheme="minorEastAsia"/>
      <w:lang w:eastAsia="ja-JP"/>
    </w:rPr>
  </w:style>
  <w:style w:type="character" w:customStyle="1" w:styleId="CaptionBold">
    <w:name w:val="CaptionBold"/>
    <w:basedOn w:val="DefaultParagraphFont"/>
    <w:uiPriority w:val="1"/>
    <w:qFormat/>
    <w:rsid w:val="008C4BB9"/>
    <w:rPr>
      <w:rFonts w:ascii="Times New Roman" w:hAnsi="Times New Roman"/>
      <w:b/>
      <w:sz w:val="20"/>
      <w:szCs w:val="20"/>
    </w:rPr>
  </w:style>
  <w:style w:type="paragraph" w:customStyle="1" w:styleId="Acronyms">
    <w:name w:val="Acronyms"/>
    <w:basedOn w:val="BodyText"/>
    <w:qFormat/>
    <w:rsid w:val="00AD3004"/>
    <w:pPr>
      <w:spacing w:after="0"/>
      <w:ind w:left="2160" w:hanging="2160"/>
    </w:pPr>
    <w:rPr>
      <w:sz w:val="23"/>
    </w:rPr>
  </w:style>
  <w:style w:type="character" w:customStyle="1" w:styleId="centerbodytextonecol">
    <w:name w:val="centerbodytextonecol"/>
    <w:basedOn w:val="DefaultParagraphFont"/>
    <w:rsid w:val="00145C3C"/>
  </w:style>
  <w:style w:type="character" w:customStyle="1" w:styleId="highlight">
    <w:name w:val="highlight"/>
    <w:basedOn w:val="DefaultParagraphFont"/>
    <w:rsid w:val="00A50FFB"/>
  </w:style>
</w:styles>
</file>

<file path=word/webSettings.xml><?xml version="1.0" encoding="utf-8"?>
<w:webSettings xmlns:r="http://schemas.openxmlformats.org/officeDocument/2006/relationships" xmlns:w="http://schemas.openxmlformats.org/wordprocessingml/2006/main">
  <w:divs>
    <w:div w:id="148984642">
      <w:bodyDiv w:val="1"/>
      <w:marLeft w:val="0"/>
      <w:marRight w:val="0"/>
      <w:marTop w:val="0"/>
      <w:marBottom w:val="0"/>
      <w:divBdr>
        <w:top w:val="none" w:sz="0" w:space="0" w:color="auto"/>
        <w:left w:val="none" w:sz="0" w:space="0" w:color="auto"/>
        <w:bottom w:val="none" w:sz="0" w:space="0" w:color="auto"/>
        <w:right w:val="none" w:sz="0" w:space="0" w:color="auto"/>
      </w:divBdr>
    </w:div>
    <w:div w:id="219875577">
      <w:bodyDiv w:val="1"/>
      <w:marLeft w:val="0"/>
      <w:marRight w:val="0"/>
      <w:marTop w:val="0"/>
      <w:marBottom w:val="0"/>
      <w:divBdr>
        <w:top w:val="none" w:sz="0" w:space="0" w:color="auto"/>
        <w:left w:val="none" w:sz="0" w:space="0" w:color="auto"/>
        <w:bottom w:val="none" w:sz="0" w:space="0" w:color="auto"/>
        <w:right w:val="none" w:sz="0" w:space="0" w:color="auto"/>
      </w:divBdr>
    </w:div>
    <w:div w:id="337270363">
      <w:bodyDiv w:val="1"/>
      <w:marLeft w:val="0"/>
      <w:marRight w:val="0"/>
      <w:marTop w:val="0"/>
      <w:marBottom w:val="0"/>
      <w:divBdr>
        <w:top w:val="none" w:sz="0" w:space="0" w:color="auto"/>
        <w:left w:val="none" w:sz="0" w:space="0" w:color="auto"/>
        <w:bottom w:val="none" w:sz="0" w:space="0" w:color="auto"/>
        <w:right w:val="none" w:sz="0" w:space="0" w:color="auto"/>
      </w:divBdr>
    </w:div>
    <w:div w:id="4706309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766">
          <w:marLeft w:val="0"/>
          <w:marRight w:val="0"/>
          <w:marTop w:val="0"/>
          <w:marBottom w:val="0"/>
          <w:divBdr>
            <w:top w:val="none" w:sz="0" w:space="0" w:color="auto"/>
            <w:left w:val="none" w:sz="0" w:space="0" w:color="auto"/>
            <w:bottom w:val="none" w:sz="0" w:space="0" w:color="auto"/>
            <w:right w:val="none" w:sz="0" w:space="0" w:color="auto"/>
          </w:divBdr>
        </w:div>
        <w:div w:id="1612778791">
          <w:marLeft w:val="0"/>
          <w:marRight w:val="0"/>
          <w:marTop w:val="0"/>
          <w:marBottom w:val="0"/>
          <w:divBdr>
            <w:top w:val="none" w:sz="0" w:space="0" w:color="auto"/>
            <w:left w:val="none" w:sz="0" w:space="0" w:color="auto"/>
            <w:bottom w:val="none" w:sz="0" w:space="0" w:color="auto"/>
            <w:right w:val="none" w:sz="0" w:space="0" w:color="auto"/>
          </w:divBdr>
        </w:div>
        <w:div w:id="335890155">
          <w:marLeft w:val="0"/>
          <w:marRight w:val="0"/>
          <w:marTop w:val="0"/>
          <w:marBottom w:val="0"/>
          <w:divBdr>
            <w:top w:val="none" w:sz="0" w:space="0" w:color="auto"/>
            <w:left w:val="none" w:sz="0" w:space="0" w:color="auto"/>
            <w:bottom w:val="none" w:sz="0" w:space="0" w:color="auto"/>
            <w:right w:val="none" w:sz="0" w:space="0" w:color="auto"/>
          </w:divBdr>
        </w:div>
        <w:div w:id="905069713">
          <w:marLeft w:val="0"/>
          <w:marRight w:val="0"/>
          <w:marTop w:val="0"/>
          <w:marBottom w:val="0"/>
          <w:divBdr>
            <w:top w:val="none" w:sz="0" w:space="0" w:color="auto"/>
            <w:left w:val="none" w:sz="0" w:space="0" w:color="auto"/>
            <w:bottom w:val="none" w:sz="0" w:space="0" w:color="auto"/>
            <w:right w:val="none" w:sz="0" w:space="0" w:color="auto"/>
          </w:divBdr>
        </w:div>
        <w:div w:id="298656754">
          <w:marLeft w:val="0"/>
          <w:marRight w:val="0"/>
          <w:marTop w:val="0"/>
          <w:marBottom w:val="0"/>
          <w:divBdr>
            <w:top w:val="none" w:sz="0" w:space="0" w:color="auto"/>
            <w:left w:val="none" w:sz="0" w:space="0" w:color="auto"/>
            <w:bottom w:val="none" w:sz="0" w:space="0" w:color="auto"/>
            <w:right w:val="none" w:sz="0" w:space="0" w:color="auto"/>
          </w:divBdr>
        </w:div>
        <w:div w:id="537012179">
          <w:marLeft w:val="0"/>
          <w:marRight w:val="0"/>
          <w:marTop w:val="0"/>
          <w:marBottom w:val="0"/>
          <w:divBdr>
            <w:top w:val="none" w:sz="0" w:space="0" w:color="auto"/>
            <w:left w:val="none" w:sz="0" w:space="0" w:color="auto"/>
            <w:bottom w:val="none" w:sz="0" w:space="0" w:color="auto"/>
            <w:right w:val="none" w:sz="0" w:space="0" w:color="auto"/>
          </w:divBdr>
        </w:div>
        <w:div w:id="1858084245">
          <w:marLeft w:val="0"/>
          <w:marRight w:val="0"/>
          <w:marTop w:val="0"/>
          <w:marBottom w:val="0"/>
          <w:divBdr>
            <w:top w:val="none" w:sz="0" w:space="0" w:color="auto"/>
            <w:left w:val="none" w:sz="0" w:space="0" w:color="auto"/>
            <w:bottom w:val="none" w:sz="0" w:space="0" w:color="auto"/>
            <w:right w:val="none" w:sz="0" w:space="0" w:color="auto"/>
          </w:divBdr>
        </w:div>
        <w:div w:id="1722434567">
          <w:marLeft w:val="0"/>
          <w:marRight w:val="0"/>
          <w:marTop w:val="0"/>
          <w:marBottom w:val="0"/>
          <w:divBdr>
            <w:top w:val="none" w:sz="0" w:space="0" w:color="auto"/>
            <w:left w:val="none" w:sz="0" w:space="0" w:color="auto"/>
            <w:bottom w:val="none" w:sz="0" w:space="0" w:color="auto"/>
            <w:right w:val="none" w:sz="0" w:space="0" w:color="auto"/>
          </w:divBdr>
        </w:div>
        <w:div w:id="1846361848">
          <w:marLeft w:val="0"/>
          <w:marRight w:val="0"/>
          <w:marTop w:val="0"/>
          <w:marBottom w:val="0"/>
          <w:divBdr>
            <w:top w:val="none" w:sz="0" w:space="0" w:color="auto"/>
            <w:left w:val="none" w:sz="0" w:space="0" w:color="auto"/>
            <w:bottom w:val="none" w:sz="0" w:space="0" w:color="auto"/>
            <w:right w:val="none" w:sz="0" w:space="0" w:color="auto"/>
          </w:divBdr>
        </w:div>
        <w:div w:id="1499887359">
          <w:marLeft w:val="0"/>
          <w:marRight w:val="0"/>
          <w:marTop w:val="0"/>
          <w:marBottom w:val="0"/>
          <w:divBdr>
            <w:top w:val="none" w:sz="0" w:space="0" w:color="auto"/>
            <w:left w:val="none" w:sz="0" w:space="0" w:color="auto"/>
            <w:bottom w:val="none" w:sz="0" w:space="0" w:color="auto"/>
            <w:right w:val="none" w:sz="0" w:space="0" w:color="auto"/>
          </w:divBdr>
        </w:div>
        <w:div w:id="910385411">
          <w:marLeft w:val="0"/>
          <w:marRight w:val="0"/>
          <w:marTop w:val="0"/>
          <w:marBottom w:val="0"/>
          <w:divBdr>
            <w:top w:val="none" w:sz="0" w:space="0" w:color="auto"/>
            <w:left w:val="none" w:sz="0" w:space="0" w:color="auto"/>
            <w:bottom w:val="none" w:sz="0" w:space="0" w:color="auto"/>
            <w:right w:val="none" w:sz="0" w:space="0" w:color="auto"/>
          </w:divBdr>
        </w:div>
        <w:div w:id="1698459370">
          <w:marLeft w:val="0"/>
          <w:marRight w:val="0"/>
          <w:marTop w:val="0"/>
          <w:marBottom w:val="0"/>
          <w:divBdr>
            <w:top w:val="none" w:sz="0" w:space="0" w:color="auto"/>
            <w:left w:val="none" w:sz="0" w:space="0" w:color="auto"/>
            <w:bottom w:val="none" w:sz="0" w:space="0" w:color="auto"/>
            <w:right w:val="none" w:sz="0" w:space="0" w:color="auto"/>
          </w:divBdr>
        </w:div>
        <w:div w:id="1003510625">
          <w:marLeft w:val="0"/>
          <w:marRight w:val="0"/>
          <w:marTop w:val="0"/>
          <w:marBottom w:val="0"/>
          <w:divBdr>
            <w:top w:val="none" w:sz="0" w:space="0" w:color="auto"/>
            <w:left w:val="none" w:sz="0" w:space="0" w:color="auto"/>
            <w:bottom w:val="none" w:sz="0" w:space="0" w:color="auto"/>
            <w:right w:val="none" w:sz="0" w:space="0" w:color="auto"/>
          </w:divBdr>
        </w:div>
        <w:div w:id="1215847148">
          <w:marLeft w:val="0"/>
          <w:marRight w:val="0"/>
          <w:marTop w:val="0"/>
          <w:marBottom w:val="0"/>
          <w:divBdr>
            <w:top w:val="none" w:sz="0" w:space="0" w:color="auto"/>
            <w:left w:val="none" w:sz="0" w:space="0" w:color="auto"/>
            <w:bottom w:val="none" w:sz="0" w:space="0" w:color="auto"/>
            <w:right w:val="none" w:sz="0" w:space="0" w:color="auto"/>
          </w:divBdr>
        </w:div>
        <w:div w:id="1116172119">
          <w:marLeft w:val="0"/>
          <w:marRight w:val="0"/>
          <w:marTop w:val="0"/>
          <w:marBottom w:val="0"/>
          <w:divBdr>
            <w:top w:val="none" w:sz="0" w:space="0" w:color="auto"/>
            <w:left w:val="none" w:sz="0" w:space="0" w:color="auto"/>
            <w:bottom w:val="none" w:sz="0" w:space="0" w:color="auto"/>
            <w:right w:val="none" w:sz="0" w:space="0" w:color="auto"/>
          </w:divBdr>
        </w:div>
        <w:div w:id="1996185439">
          <w:marLeft w:val="0"/>
          <w:marRight w:val="0"/>
          <w:marTop w:val="0"/>
          <w:marBottom w:val="0"/>
          <w:divBdr>
            <w:top w:val="none" w:sz="0" w:space="0" w:color="auto"/>
            <w:left w:val="none" w:sz="0" w:space="0" w:color="auto"/>
            <w:bottom w:val="none" w:sz="0" w:space="0" w:color="auto"/>
            <w:right w:val="none" w:sz="0" w:space="0" w:color="auto"/>
          </w:divBdr>
        </w:div>
        <w:div w:id="1548443675">
          <w:marLeft w:val="0"/>
          <w:marRight w:val="0"/>
          <w:marTop w:val="0"/>
          <w:marBottom w:val="0"/>
          <w:divBdr>
            <w:top w:val="none" w:sz="0" w:space="0" w:color="auto"/>
            <w:left w:val="none" w:sz="0" w:space="0" w:color="auto"/>
            <w:bottom w:val="none" w:sz="0" w:space="0" w:color="auto"/>
            <w:right w:val="none" w:sz="0" w:space="0" w:color="auto"/>
          </w:divBdr>
        </w:div>
        <w:div w:id="273219618">
          <w:marLeft w:val="0"/>
          <w:marRight w:val="0"/>
          <w:marTop w:val="0"/>
          <w:marBottom w:val="0"/>
          <w:divBdr>
            <w:top w:val="none" w:sz="0" w:space="0" w:color="auto"/>
            <w:left w:val="none" w:sz="0" w:space="0" w:color="auto"/>
            <w:bottom w:val="none" w:sz="0" w:space="0" w:color="auto"/>
            <w:right w:val="none" w:sz="0" w:space="0" w:color="auto"/>
          </w:divBdr>
        </w:div>
      </w:divsChild>
    </w:div>
    <w:div w:id="724572518">
      <w:bodyDiv w:val="1"/>
      <w:marLeft w:val="0"/>
      <w:marRight w:val="0"/>
      <w:marTop w:val="0"/>
      <w:marBottom w:val="0"/>
      <w:divBdr>
        <w:top w:val="none" w:sz="0" w:space="0" w:color="auto"/>
        <w:left w:val="none" w:sz="0" w:space="0" w:color="auto"/>
        <w:bottom w:val="none" w:sz="0" w:space="0" w:color="auto"/>
        <w:right w:val="none" w:sz="0" w:space="0" w:color="auto"/>
      </w:divBdr>
    </w:div>
    <w:div w:id="1416784075">
      <w:bodyDiv w:val="1"/>
      <w:marLeft w:val="0"/>
      <w:marRight w:val="0"/>
      <w:marTop w:val="0"/>
      <w:marBottom w:val="0"/>
      <w:divBdr>
        <w:top w:val="none" w:sz="0" w:space="0" w:color="auto"/>
        <w:left w:val="none" w:sz="0" w:space="0" w:color="auto"/>
        <w:bottom w:val="none" w:sz="0" w:space="0" w:color="auto"/>
        <w:right w:val="none" w:sz="0" w:space="0" w:color="auto"/>
      </w:divBdr>
      <w:divsChild>
        <w:div w:id="553078951">
          <w:marLeft w:val="0"/>
          <w:marRight w:val="0"/>
          <w:marTop w:val="0"/>
          <w:marBottom w:val="0"/>
          <w:divBdr>
            <w:top w:val="none" w:sz="0" w:space="0" w:color="auto"/>
            <w:left w:val="none" w:sz="0" w:space="0" w:color="auto"/>
            <w:bottom w:val="none" w:sz="0" w:space="0" w:color="auto"/>
            <w:right w:val="none" w:sz="0" w:space="0" w:color="auto"/>
          </w:divBdr>
        </w:div>
        <w:div w:id="1060523014">
          <w:marLeft w:val="0"/>
          <w:marRight w:val="0"/>
          <w:marTop w:val="0"/>
          <w:marBottom w:val="0"/>
          <w:divBdr>
            <w:top w:val="none" w:sz="0" w:space="0" w:color="auto"/>
            <w:left w:val="none" w:sz="0" w:space="0" w:color="auto"/>
            <w:bottom w:val="none" w:sz="0" w:space="0" w:color="auto"/>
            <w:right w:val="none" w:sz="0" w:space="0" w:color="auto"/>
          </w:divBdr>
        </w:div>
        <w:div w:id="863326570">
          <w:marLeft w:val="0"/>
          <w:marRight w:val="0"/>
          <w:marTop w:val="0"/>
          <w:marBottom w:val="0"/>
          <w:divBdr>
            <w:top w:val="none" w:sz="0" w:space="0" w:color="auto"/>
            <w:left w:val="none" w:sz="0" w:space="0" w:color="auto"/>
            <w:bottom w:val="none" w:sz="0" w:space="0" w:color="auto"/>
            <w:right w:val="none" w:sz="0" w:space="0" w:color="auto"/>
          </w:divBdr>
        </w:div>
        <w:div w:id="1595435192">
          <w:marLeft w:val="0"/>
          <w:marRight w:val="0"/>
          <w:marTop w:val="0"/>
          <w:marBottom w:val="0"/>
          <w:divBdr>
            <w:top w:val="none" w:sz="0" w:space="0" w:color="auto"/>
            <w:left w:val="none" w:sz="0" w:space="0" w:color="auto"/>
            <w:bottom w:val="none" w:sz="0" w:space="0" w:color="auto"/>
            <w:right w:val="none" w:sz="0" w:space="0" w:color="auto"/>
          </w:divBdr>
        </w:div>
        <w:div w:id="256402296">
          <w:marLeft w:val="0"/>
          <w:marRight w:val="0"/>
          <w:marTop w:val="0"/>
          <w:marBottom w:val="0"/>
          <w:divBdr>
            <w:top w:val="none" w:sz="0" w:space="0" w:color="auto"/>
            <w:left w:val="none" w:sz="0" w:space="0" w:color="auto"/>
            <w:bottom w:val="none" w:sz="0" w:space="0" w:color="auto"/>
            <w:right w:val="none" w:sz="0" w:space="0" w:color="auto"/>
          </w:divBdr>
        </w:div>
        <w:div w:id="301421909">
          <w:marLeft w:val="0"/>
          <w:marRight w:val="0"/>
          <w:marTop w:val="0"/>
          <w:marBottom w:val="0"/>
          <w:divBdr>
            <w:top w:val="none" w:sz="0" w:space="0" w:color="auto"/>
            <w:left w:val="none" w:sz="0" w:space="0" w:color="auto"/>
            <w:bottom w:val="none" w:sz="0" w:space="0" w:color="auto"/>
            <w:right w:val="none" w:sz="0" w:space="0" w:color="auto"/>
          </w:divBdr>
        </w:div>
        <w:div w:id="1104612868">
          <w:marLeft w:val="0"/>
          <w:marRight w:val="0"/>
          <w:marTop w:val="0"/>
          <w:marBottom w:val="0"/>
          <w:divBdr>
            <w:top w:val="none" w:sz="0" w:space="0" w:color="auto"/>
            <w:left w:val="none" w:sz="0" w:space="0" w:color="auto"/>
            <w:bottom w:val="none" w:sz="0" w:space="0" w:color="auto"/>
            <w:right w:val="none" w:sz="0" w:space="0" w:color="auto"/>
          </w:divBdr>
        </w:div>
        <w:div w:id="1265460944">
          <w:marLeft w:val="0"/>
          <w:marRight w:val="0"/>
          <w:marTop w:val="0"/>
          <w:marBottom w:val="0"/>
          <w:divBdr>
            <w:top w:val="none" w:sz="0" w:space="0" w:color="auto"/>
            <w:left w:val="none" w:sz="0" w:space="0" w:color="auto"/>
            <w:bottom w:val="none" w:sz="0" w:space="0" w:color="auto"/>
            <w:right w:val="none" w:sz="0" w:space="0" w:color="auto"/>
          </w:divBdr>
        </w:div>
        <w:div w:id="1610048462">
          <w:marLeft w:val="0"/>
          <w:marRight w:val="0"/>
          <w:marTop w:val="0"/>
          <w:marBottom w:val="0"/>
          <w:divBdr>
            <w:top w:val="none" w:sz="0" w:space="0" w:color="auto"/>
            <w:left w:val="none" w:sz="0" w:space="0" w:color="auto"/>
            <w:bottom w:val="none" w:sz="0" w:space="0" w:color="auto"/>
            <w:right w:val="none" w:sz="0" w:space="0" w:color="auto"/>
          </w:divBdr>
        </w:div>
        <w:div w:id="1990401569">
          <w:marLeft w:val="0"/>
          <w:marRight w:val="0"/>
          <w:marTop w:val="0"/>
          <w:marBottom w:val="0"/>
          <w:divBdr>
            <w:top w:val="none" w:sz="0" w:space="0" w:color="auto"/>
            <w:left w:val="none" w:sz="0" w:space="0" w:color="auto"/>
            <w:bottom w:val="none" w:sz="0" w:space="0" w:color="auto"/>
            <w:right w:val="none" w:sz="0" w:space="0" w:color="auto"/>
          </w:divBdr>
        </w:div>
        <w:div w:id="1566060800">
          <w:marLeft w:val="0"/>
          <w:marRight w:val="0"/>
          <w:marTop w:val="0"/>
          <w:marBottom w:val="0"/>
          <w:divBdr>
            <w:top w:val="none" w:sz="0" w:space="0" w:color="auto"/>
            <w:left w:val="none" w:sz="0" w:space="0" w:color="auto"/>
            <w:bottom w:val="none" w:sz="0" w:space="0" w:color="auto"/>
            <w:right w:val="none" w:sz="0" w:space="0" w:color="auto"/>
          </w:divBdr>
        </w:div>
        <w:div w:id="1737244245">
          <w:marLeft w:val="0"/>
          <w:marRight w:val="0"/>
          <w:marTop w:val="0"/>
          <w:marBottom w:val="0"/>
          <w:divBdr>
            <w:top w:val="none" w:sz="0" w:space="0" w:color="auto"/>
            <w:left w:val="none" w:sz="0" w:space="0" w:color="auto"/>
            <w:bottom w:val="none" w:sz="0" w:space="0" w:color="auto"/>
            <w:right w:val="none" w:sz="0" w:space="0" w:color="auto"/>
          </w:divBdr>
        </w:div>
      </w:divsChild>
    </w:div>
    <w:div w:id="1565797159">
      <w:bodyDiv w:val="1"/>
      <w:marLeft w:val="0"/>
      <w:marRight w:val="0"/>
      <w:marTop w:val="0"/>
      <w:marBottom w:val="0"/>
      <w:divBdr>
        <w:top w:val="none" w:sz="0" w:space="0" w:color="auto"/>
        <w:left w:val="none" w:sz="0" w:space="0" w:color="auto"/>
        <w:bottom w:val="none" w:sz="0" w:space="0" w:color="auto"/>
        <w:right w:val="none" w:sz="0" w:space="0" w:color="auto"/>
      </w:divBdr>
    </w:div>
    <w:div w:id="1910580132">
      <w:bodyDiv w:val="1"/>
      <w:marLeft w:val="0"/>
      <w:marRight w:val="0"/>
      <w:marTop w:val="0"/>
      <w:marBottom w:val="0"/>
      <w:divBdr>
        <w:top w:val="none" w:sz="0" w:space="0" w:color="auto"/>
        <w:left w:val="none" w:sz="0" w:space="0" w:color="auto"/>
        <w:bottom w:val="none" w:sz="0" w:space="0" w:color="auto"/>
        <w:right w:val="none" w:sz="0" w:space="0" w:color="auto"/>
      </w:divBdr>
      <w:divsChild>
        <w:div w:id="1696734153">
          <w:marLeft w:val="0"/>
          <w:marRight w:val="0"/>
          <w:marTop w:val="0"/>
          <w:marBottom w:val="0"/>
          <w:divBdr>
            <w:top w:val="none" w:sz="0" w:space="0" w:color="auto"/>
            <w:left w:val="none" w:sz="0" w:space="0" w:color="auto"/>
            <w:bottom w:val="none" w:sz="0" w:space="0" w:color="auto"/>
            <w:right w:val="none" w:sz="0" w:space="0" w:color="auto"/>
          </w:divBdr>
        </w:div>
        <w:div w:id="1919628069">
          <w:marLeft w:val="0"/>
          <w:marRight w:val="0"/>
          <w:marTop w:val="0"/>
          <w:marBottom w:val="0"/>
          <w:divBdr>
            <w:top w:val="none" w:sz="0" w:space="0" w:color="auto"/>
            <w:left w:val="none" w:sz="0" w:space="0" w:color="auto"/>
            <w:bottom w:val="none" w:sz="0" w:space="0" w:color="auto"/>
            <w:right w:val="none" w:sz="0" w:space="0" w:color="auto"/>
          </w:divBdr>
        </w:div>
        <w:div w:id="834029475">
          <w:marLeft w:val="0"/>
          <w:marRight w:val="0"/>
          <w:marTop w:val="0"/>
          <w:marBottom w:val="0"/>
          <w:divBdr>
            <w:top w:val="none" w:sz="0" w:space="0" w:color="auto"/>
            <w:left w:val="none" w:sz="0" w:space="0" w:color="auto"/>
            <w:bottom w:val="none" w:sz="0" w:space="0" w:color="auto"/>
            <w:right w:val="none" w:sz="0" w:space="0" w:color="auto"/>
          </w:divBdr>
        </w:div>
        <w:div w:id="1488324927">
          <w:marLeft w:val="0"/>
          <w:marRight w:val="0"/>
          <w:marTop w:val="0"/>
          <w:marBottom w:val="0"/>
          <w:divBdr>
            <w:top w:val="none" w:sz="0" w:space="0" w:color="auto"/>
            <w:left w:val="none" w:sz="0" w:space="0" w:color="auto"/>
            <w:bottom w:val="none" w:sz="0" w:space="0" w:color="auto"/>
            <w:right w:val="none" w:sz="0" w:space="0" w:color="auto"/>
          </w:divBdr>
        </w:div>
        <w:div w:id="1301424244">
          <w:marLeft w:val="0"/>
          <w:marRight w:val="0"/>
          <w:marTop w:val="0"/>
          <w:marBottom w:val="0"/>
          <w:divBdr>
            <w:top w:val="none" w:sz="0" w:space="0" w:color="auto"/>
            <w:left w:val="none" w:sz="0" w:space="0" w:color="auto"/>
            <w:bottom w:val="none" w:sz="0" w:space="0" w:color="auto"/>
            <w:right w:val="none" w:sz="0" w:space="0" w:color="auto"/>
          </w:divBdr>
        </w:div>
        <w:div w:id="1822653706">
          <w:marLeft w:val="0"/>
          <w:marRight w:val="0"/>
          <w:marTop w:val="0"/>
          <w:marBottom w:val="0"/>
          <w:divBdr>
            <w:top w:val="none" w:sz="0" w:space="0" w:color="auto"/>
            <w:left w:val="none" w:sz="0" w:space="0" w:color="auto"/>
            <w:bottom w:val="none" w:sz="0" w:space="0" w:color="auto"/>
            <w:right w:val="none" w:sz="0" w:space="0" w:color="auto"/>
          </w:divBdr>
        </w:div>
        <w:div w:id="489829485">
          <w:marLeft w:val="0"/>
          <w:marRight w:val="0"/>
          <w:marTop w:val="0"/>
          <w:marBottom w:val="0"/>
          <w:divBdr>
            <w:top w:val="none" w:sz="0" w:space="0" w:color="auto"/>
            <w:left w:val="none" w:sz="0" w:space="0" w:color="auto"/>
            <w:bottom w:val="none" w:sz="0" w:space="0" w:color="auto"/>
            <w:right w:val="none" w:sz="0" w:space="0" w:color="auto"/>
          </w:divBdr>
        </w:div>
        <w:div w:id="1303272068">
          <w:marLeft w:val="0"/>
          <w:marRight w:val="0"/>
          <w:marTop w:val="0"/>
          <w:marBottom w:val="0"/>
          <w:divBdr>
            <w:top w:val="none" w:sz="0" w:space="0" w:color="auto"/>
            <w:left w:val="none" w:sz="0" w:space="0" w:color="auto"/>
            <w:bottom w:val="none" w:sz="0" w:space="0" w:color="auto"/>
            <w:right w:val="none" w:sz="0" w:space="0" w:color="auto"/>
          </w:divBdr>
        </w:div>
        <w:div w:id="421605659">
          <w:marLeft w:val="0"/>
          <w:marRight w:val="0"/>
          <w:marTop w:val="0"/>
          <w:marBottom w:val="0"/>
          <w:divBdr>
            <w:top w:val="none" w:sz="0" w:space="0" w:color="auto"/>
            <w:left w:val="none" w:sz="0" w:space="0" w:color="auto"/>
            <w:bottom w:val="none" w:sz="0" w:space="0" w:color="auto"/>
            <w:right w:val="none" w:sz="0" w:space="0" w:color="auto"/>
          </w:divBdr>
        </w:div>
        <w:div w:id="1724256247">
          <w:marLeft w:val="0"/>
          <w:marRight w:val="0"/>
          <w:marTop w:val="0"/>
          <w:marBottom w:val="0"/>
          <w:divBdr>
            <w:top w:val="none" w:sz="0" w:space="0" w:color="auto"/>
            <w:left w:val="none" w:sz="0" w:space="0" w:color="auto"/>
            <w:bottom w:val="none" w:sz="0" w:space="0" w:color="auto"/>
            <w:right w:val="none" w:sz="0" w:space="0" w:color="auto"/>
          </w:divBdr>
        </w:div>
      </w:divsChild>
    </w:div>
    <w:div w:id="1940521283">
      <w:bodyDiv w:val="1"/>
      <w:marLeft w:val="0"/>
      <w:marRight w:val="0"/>
      <w:marTop w:val="0"/>
      <w:marBottom w:val="0"/>
      <w:divBdr>
        <w:top w:val="none" w:sz="0" w:space="0" w:color="auto"/>
        <w:left w:val="none" w:sz="0" w:space="0" w:color="auto"/>
        <w:bottom w:val="none" w:sz="0" w:space="0" w:color="auto"/>
        <w:right w:val="none" w:sz="0" w:space="0" w:color="auto"/>
      </w:divBdr>
      <w:divsChild>
        <w:div w:id="714547528">
          <w:marLeft w:val="0"/>
          <w:marRight w:val="0"/>
          <w:marTop w:val="0"/>
          <w:marBottom w:val="0"/>
          <w:divBdr>
            <w:top w:val="none" w:sz="0" w:space="0" w:color="auto"/>
            <w:left w:val="none" w:sz="0" w:space="0" w:color="auto"/>
            <w:bottom w:val="none" w:sz="0" w:space="0" w:color="auto"/>
            <w:right w:val="none" w:sz="0" w:space="0" w:color="auto"/>
          </w:divBdr>
        </w:div>
        <w:div w:id="1395155998">
          <w:marLeft w:val="0"/>
          <w:marRight w:val="0"/>
          <w:marTop w:val="0"/>
          <w:marBottom w:val="0"/>
          <w:divBdr>
            <w:top w:val="none" w:sz="0" w:space="0" w:color="auto"/>
            <w:left w:val="none" w:sz="0" w:space="0" w:color="auto"/>
            <w:bottom w:val="none" w:sz="0" w:space="0" w:color="auto"/>
            <w:right w:val="none" w:sz="0" w:space="0" w:color="auto"/>
          </w:divBdr>
        </w:div>
      </w:divsChild>
    </w:div>
    <w:div w:id="1982534560">
      <w:bodyDiv w:val="1"/>
      <w:marLeft w:val="0"/>
      <w:marRight w:val="0"/>
      <w:marTop w:val="0"/>
      <w:marBottom w:val="0"/>
      <w:divBdr>
        <w:top w:val="none" w:sz="0" w:space="0" w:color="auto"/>
        <w:left w:val="none" w:sz="0" w:space="0" w:color="auto"/>
        <w:bottom w:val="none" w:sz="0" w:space="0" w:color="auto"/>
        <w:right w:val="none" w:sz="0" w:space="0" w:color="auto"/>
      </w:divBdr>
    </w:div>
    <w:div w:id="2069642135">
      <w:bodyDiv w:val="1"/>
      <w:marLeft w:val="0"/>
      <w:marRight w:val="0"/>
      <w:marTop w:val="0"/>
      <w:marBottom w:val="0"/>
      <w:divBdr>
        <w:top w:val="none" w:sz="0" w:space="0" w:color="auto"/>
        <w:left w:val="none" w:sz="0" w:space="0" w:color="auto"/>
        <w:bottom w:val="none" w:sz="0" w:space="0" w:color="auto"/>
        <w:right w:val="none" w:sz="0" w:space="0" w:color="auto"/>
      </w:divBdr>
      <w:divsChild>
        <w:div w:id="621375722">
          <w:marLeft w:val="0"/>
          <w:marRight w:val="0"/>
          <w:marTop w:val="0"/>
          <w:marBottom w:val="0"/>
          <w:divBdr>
            <w:top w:val="none" w:sz="0" w:space="0" w:color="auto"/>
            <w:left w:val="none" w:sz="0" w:space="0" w:color="auto"/>
            <w:bottom w:val="none" w:sz="0" w:space="0" w:color="auto"/>
            <w:right w:val="none" w:sz="0" w:space="0" w:color="auto"/>
          </w:divBdr>
        </w:div>
        <w:div w:id="2046982282">
          <w:marLeft w:val="0"/>
          <w:marRight w:val="0"/>
          <w:marTop w:val="0"/>
          <w:marBottom w:val="0"/>
          <w:divBdr>
            <w:top w:val="none" w:sz="0" w:space="0" w:color="auto"/>
            <w:left w:val="none" w:sz="0" w:space="0" w:color="auto"/>
            <w:bottom w:val="none" w:sz="0" w:space="0" w:color="auto"/>
            <w:right w:val="none" w:sz="0" w:space="0" w:color="auto"/>
          </w:divBdr>
        </w:div>
        <w:div w:id="19281817">
          <w:marLeft w:val="0"/>
          <w:marRight w:val="0"/>
          <w:marTop w:val="0"/>
          <w:marBottom w:val="0"/>
          <w:divBdr>
            <w:top w:val="none" w:sz="0" w:space="0" w:color="auto"/>
            <w:left w:val="none" w:sz="0" w:space="0" w:color="auto"/>
            <w:bottom w:val="none" w:sz="0" w:space="0" w:color="auto"/>
            <w:right w:val="none" w:sz="0" w:space="0" w:color="auto"/>
          </w:divBdr>
        </w:div>
        <w:div w:id="334575042">
          <w:marLeft w:val="0"/>
          <w:marRight w:val="0"/>
          <w:marTop w:val="0"/>
          <w:marBottom w:val="0"/>
          <w:divBdr>
            <w:top w:val="none" w:sz="0" w:space="0" w:color="auto"/>
            <w:left w:val="none" w:sz="0" w:space="0" w:color="auto"/>
            <w:bottom w:val="none" w:sz="0" w:space="0" w:color="auto"/>
            <w:right w:val="none" w:sz="0" w:space="0" w:color="auto"/>
          </w:divBdr>
        </w:div>
        <w:div w:id="1857766004">
          <w:marLeft w:val="0"/>
          <w:marRight w:val="0"/>
          <w:marTop w:val="0"/>
          <w:marBottom w:val="0"/>
          <w:divBdr>
            <w:top w:val="none" w:sz="0" w:space="0" w:color="auto"/>
            <w:left w:val="none" w:sz="0" w:space="0" w:color="auto"/>
            <w:bottom w:val="none" w:sz="0" w:space="0" w:color="auto"/>
            <w:right w:val="none" w:sz="0" w:space="0" w:color="auto"/>
          </w:divBdr>
        </w:div>
        <w:div w:id="113133651">
          <w:marLeft w:val="0"/>
          <w:marRight w:val="0"/>
          <w:marTop w:val="0"/>
          <w:marBottom w:val="0"/>
          <w:divBdr>
            <w:top w:val="none" w:sz="0" w:space="0" w:color="auto"/>
            <w:left w:val="none" w:sz="0" w:space="0" w:color="auto"/>
            <w:bottom w:val="none" w:sz="0" w:space="0" w:color="auto"/>
            <w:right w:val="none" w:sz="0" w:space="0" w:color="auto"/>
          </w:divBdr>
        </w:div>
        <w:div w:id="951866602">
          <w:marLeft w:val="0"/>
          <w:marRight w:val="0"/>
          <w:marTop w:val="0"/>
          <w:marBottom w:val="0"/>
          <w:divBdr>
            <w:top w:val="none" w:sz="0" w:space="0" w:color="auto"/>
            <w:left w:val="none" w:sz="0" w:space="0" w:color="auto"/>
            <w:bottom w:val="none" w:sz="0" w:space="0" w:color="auto"/>
            <w:right w:val="none" w:sz="0" w:space="0" w:color="auto"/>
          </w:divBdr>
        </w:div>
        <w:div w:id="769929857">
          <w:marLeft w:val="0"/>
          <w:marRight w:val="0"/>
          <w:marTop w:val="0"/>
          <w:marBottom w:val="0"/>
          <w:divBdr>
            <w:top w:val="none" w:sz="0" w:space="0" w:color="auto"/>
            <w:left w:val="none" w:sz="0" w:space="0" w:color="auto"/>
            <w:bottom w:val="none" w:sz="0" w:space="0" w:color="auto"/>
            <w:right w:val="none" w:sz="0" w:space="0" w:color="auto"/>
          </w:divBdr>
        </w:div>
        <w:div w:id="535972571">
          <w:marLeft w:val="0"/>
          <w:marRight w:val="0"/>
          <w:marTop w:val="0"/>
          <w:marBottom w:val="0"/>
          <w:divBdr>
            <w:top w:val="none" w:sz="0" w:space="0" w:color="auto"/>
            <w:left w:val="none" w:sz="0" w:space="0" w:color="auto"/>
            <w:bottom w:val="none" w:sz="0" w:space="0" w:color="auto"/>
            <w:right w:val="none" w:sz="0" w:space="0" w:color="auto"/>
          </w:divBdr>
        </w:div>
        <w:div w:id="1374387599">
          <w:marLeft w:val="0"/>
          <w:marRight w:val="0"/>
          <w:marTop w:val="0"/>
          <w:marBottom w:val="0"/>
          <w:divBdr>
            <w:top w:val="none" w:sz="0" w:space="0" w:color="auto"/>
            <w:left w:val="none" w:sz="0" w:space="0" w:color="auto"/>
            <w:bottom w:val="none" w:sz="0" w:space="0" w:color="auto"/>
            <w:right w:val="none" w:sz="0" w:space="0" w:color="auto"/>
          </w:divBdr>
        </w:div>
        <w:div w:id="343821186">
          <w:marLeft w:val="0"/>
          <w:marRight w:val="0"/>
          <w:marTop w:val="0"/>
          <w:marBottom w:val="0"/>
          <w:divBdr>
            <w:top w:val="none" w:sz="0" w:space="0" w:color="auto"/>
            <w:left w:val="none" w:sz="0" w:space="0" w:color="auto"/>
            <w:bottom w:val="none" w:sz="0" w:space="0" w:color="auto"/>
            <w:right w:val="none" w:sz="0" w:space="0" w:color="auto"/>
          </w:divBdr>
        </w:div>
        <w:div w:id="1651909651">
          <w:marLeft w:val="0"/>
          <w:marRight w:val="0"/>
          <w:marTop w:val="0"/>
          <w:marBottom w:val="0"/>
          <w:divBdr>
            <w:top w:val="none" w:sz="0" w:space="0" w:color="auto"/>
            <w:left w:val="none" w:sz="0" w:space="0" w:color="auto"/>
            <w:bottom w:val="none" w:sz="0" w:space="0" w:color="auto"/>
            <w:right w:val="none" w:sz="0" w:space="0" w:color="auto"/>
          </w:divBdr>
        </w:div>
        <w:div w:id="1873683969">
          <w:marLeft w:val="0"/>
          <w:marRight w:val="0"/>
          <w:marTop w:val="0"/>
          <w:marBottom w:val="0"/>
          <w:divBdr>
            <w:top w:val="none" w:sz="0" w:space="0" w:color="auto"/>
            <w:left w:val="none" w:sz="0" w:space="0" w:color="auto"/>
            <w:bottom w:val="none" w:sz="0" w:space="0" w:color="auto"/>
            <w:right w:val="none" w:sz="0" w:space="0" w:color="auto"/>
          </w:divBdr>
        </w:div>
        <w:div w:id="206918202">
          <w:marLeft w:val="0"/>
          <w:marRight w:val="0"/>
          <w:marTop w:val="0"/>
          <w:marBottom w:val="0"/>
          <w:divBdr>
            <w:top w:val="none" w:sz="0" w:space="0" w:color="auto"/>
            <w:left w:val="none" w:sz="0" w:space="0" w:color="auto"/>
            <w:bottom w:val="none" w:sz="0" w:space="0" w:color="auto"/>
            <w:right w:val="none" w:sz="0" w:space="0" w:color="auto"/>
          </w:divBdr>
        </w:div>
        <w:div w:id="570626972">
          <w:marLeft w:val="0"/>
          <w:marRight w:val="0"/>
          <w:marTop w:val="0"/>
          <w:marBottom w:val="0"/>
          <w:divBdr>
            <w:top w:val="none" w:sz="0" w:space="0" w:color="auto"/>
            <w:left w:val="none" w:sz="0" w:space="0" w:color="auto"/>
            <w:bottom w:val="none" w:sz="0" w:space="0" w:color="auto"/>
            <w:right w:val="none" w:sz="0" w:space="0" w:color="auto"/>
          </w:divBdr>
        </w:div>
        <w:div w:id="1480876975">
          <w:marLeft w:val="0"/>
          <w:marRight w:val="0"/>
          <w:marTop w:val="0"/>
          <w:marBottom w:val="0"/>
          <w:divBdr>
            <w:top w:val="none" w:sz="0" w:space="0" w:color="auto"/>
            <w:left w:val="none" w:sz="0" w:space="0" w:color="auto"/>
            <w:bottom w:val="none" w:sz="0" w:space="0" w:color="auto"/>
            <w:right w:val="none" w:sz="0" w:space="0" w:color="auto"/>
          </w:divBdr>
        </w:div>
        <w:div w:id="1536307421">
          <w:marLeft w:val="0"/>
          <w:marRight w:val="0"/>
          <w:marTop w:val="0"/>
          <w:marBottom w:val="0"/>
          <w:divBdr>
            <w:top w:val="none" w:sz="0" w:space="0" w:color="auto"/>
            <w:left w:val="none" w:sz="0" w:space="0" w:color="auto"/>
            <w:bottom w:val="none" w:sz="0" w:space="0" w:color="auto"/>
            <w:right w:val="none" w:sz="0" w:space="0" w:color="auto"/>
          </w:divBdr>
        </w:div>
        <w:div w:id="629477091">
          <w:marLeft w:val="0"/>
          <w:marRight w:val="0"/>
          <w:marTop w:val="0"/>
          <w:marBottom w:val="0"/>
          <w:divBdr>
            <w:top w:val="none" w:sz="0" w:space="0" w:color="auto"/>
            <w:left w:val="none" w:sz="0" w:space="0" w:color="auto"/>
            <w:bottom w:val="none" w:sz="0" w:space="0" w:color="auto"/>
            <w:right w:val="none" w:sz="0" w:space="0" w:color="auto"/>
          </w:divBdr>
        </w:div>
        <w:div w:id="406853237">
          <w:marLeft w:val="0"/>
          <w:marRight w:val="0"/>
          <w:marTop w:val="0"/>
          <w:marBottom w:val="0"/>
          <w:divBdr>
            <w:top w:val="none" w:sz="0" w:space="0" w:color="auto"/>
            <w:left w:val="none" w:sz="0" w:space="0" w:color="auto"/>
            <w:bottom w:val="none" w:sz="0" w:space="0" w:color="auto"/>
            <w:right w:val="none" w:sz="0" w:space="0" w:color="auto"/>
          </w:divBdr>
        </w:div>
        <w:div w:id="423383735">
          <w:marLeft w:val="0"/>
          <w:marRight w:val="0"/>
          <w:marTop w:val="0"/>
          <w:marBottom w:val="0"/>
          <w:divBdr>
            <w:top w:val="none" w:sz="0" w:space="0" w:color="auto"/>
            <w:left w:val="none" w:sz="0" w:space="0" w:color="auto"/>
            <w:bottom w:val="none" w:sz="0" w:space="0" w:color="auto"/>
            <w:right w:val="none" w:sz="0" w:space="0" w:color="auto"/>
          </w:divBdr>
        </w:div>
        <w:div w:id="1415587089">
          <w:marLeft w:val="0"/>
          <w:marRight w:val="0"/>
          <w:marTop w:val="0"/>
          <w:marBottom w:val="0"/>
          <w:divBdr>
            <w:top w:val="none" w:sz="0" w:space="0" w:color="auto"/>
            <w:left w:val="none" w:sz="0" w:space="0" w:color="auto"/>
            <w:bottom w:val="none" w:sz="0" w:space="0" w:color="auto"/>
            <w:right w:val="none" w:sz="0" w:space="0" w:color="auto"/>
          </w:divBdr>
        </w:div>
        <w:div w:id="411124140">
          <w:marLeft w:val="0"/>
          <w:marRight w:val="0"/>
          <w:marTop w:val="0"/>
          <w:marBottom w:val="0"/>
          <w:divBdr>
            <w:top w:val="none" w:sz="0" w:space="0" w:color="auto"/>
            <w:left w:val="none" w:sz="0" w:space="0" w:color="auto"/>
            <w:bottom w:val="none" w:sz="0" w:space="0" w:color="auto"/>
            <w:right w:val="none" w:sz="0" w:space="0" w:color="auto"/>
          </w:divBdr>
        </w:div>
        <w:div w:id="77295559">
          <w:marLeft w:val="0"/>
          <w:marRight w:val="0"/>
          <w:marTop w:val="0"/>
          <w:marBottom w:val="0"/>
          <w:divBdr>
            <w:top w:val="none" w:sz="0" w:space="0" w:color="auto"/>
            <w:left w:val="none" w:sz="0" w:space="0" w:color="auto"/>
            <w:bottom w:val="none" w:sz="0" w:space="0" w:color="auto"/>
            <w:right w:val="none" w:sz="0" w:space="0" w:color="auto"/>
          </w:divBdr>
        </w:div>
        <w:div w:id="1522008558">
          <w:marLeft w:val="0"/>
          <w:marRight w:val="0"/>
          <w:marTop w:val="0"/>
          <w:marBottom w:val="0"/>
          <w:divBdr>
            <w:top w:val="none" w:sz="0" w:space="0" w:color="auto"/>
            <w:left w:val="none" w:sz="0" w:space="0" w:color="auto"/>
            <w:bottom w:val="none" w:sz="0" w:space="0" w:color="auto"/>
            <w:right w:val="none" w:sz="0" w:space="0" w:color="auto"/>
          </w:divBdr>
        </w:div>
        <w:div w:id="522087679">
          <w:marLeft w:val="0"/>
          <w:marRight w:val="0"/>
          <w:marTop w:val="0"/>
          <w:marBottom w:val="0"/>
          <w:divBdr>
            <w:top w:val="none" w:sz="0" w:space="0" w:color="auto"/>
            <w:left w:val="none" w:sz="0" w:space="0" w:color="auto"/>
            <w:bottom w:val="none" w:sz="0" w:space="0" w:color="auto"/>
            <w:right w:val="none" w:sz="0" w:space="0" w:color="auto"/>
          </w:divBdr>
        </w:div>
        <w:div w:id="651644546">
          <w:marLeft w:val="0"/>
          <w:marRight w:val="0"/>
          <w:marTop w:val="0"/>
          <w:marBottom w:val="0"/>
          <w:divBdr>
            <w:top w:val="none" w:sz="0" w:space="0" w:color="auto"/>
            <w:left w:val="none" w:sz="0" w:space="0" w:color="auto"/>
            <w:bottom w:val="none" w:sz="0" w:space="0" w:color="auto"/>
            <w:right w:val="none" w:sz="0" w:space="0" w:color="auto"/>
          </w:divBdr>
        </w:div>
        <w:div w:id="1905946250">
          <w:marLeft w:val="0"/>
          <w:marRight w:val="0"/>
          <w:marTop w:val="0"/>
          <w:marBottom w:val="0"/>
          <w:divBdr>
            <w:top w:val="none" w:sz="0" w:space="0" w:color="auto"/>
            <w:left w:val="none" w:sz="0" w:space="0" w:color="auto"/>
            <w:bottom w:val="none" w:sz="0" w:space="0" w:color="auto"/>
            <w:right w:val="none" w:sz="0" w:space="0" w:color="auto"/>
          </w:divBdr>
        </w:div>
        <w:div w:id="1177308408">
          <w:marLeft w:val="0"/>
          <w:marRight w:val="0"/>
          <w:marTop w:val="0"/>
          <w:marBottom w:val="0"/>
          <w:divBdr>
            <w:top w:val="none" w:sz="0" w:space="0" w:color="auto"/>
            <w:left w:val="none" w:sz="0" w:space="0" w:color="auto"/>
            <w:bottom w:val="none" w:sz="0" w:space="0" w:color="auto"/>
            <w:right w:val="none" w:sz="0" w:space="0" w:color="auto"/>
          </w:divBdr>
        </w:div>
        <w:div w:id="1520969123">
          <w:marLeft w:val="0"/>
          <w:marRight w:val="0"/>
          <w:marTop w:val="0"/>
          <w:marBottom w:val="0"/>
          <w:divBdr>
            <w:top w:val="none" w:sz="0" w:space="0" w:color="auto"/>
            <w:left w:val="none" w:sz="0" w:space="0" w:color="auto"/>
            <w:bottom w:val="none" w:sz="0" w:space="0" w:color="auto"/>
            <w:right w:val="none" w:sz="0" w:space="0" w:color="auto"/>
          </w:divBdr>
        </w:div>
        <w:div w:id="1813405881">
          <w:marLeft w:val="0"/>
          <w:marRight w:val="0"/>
          <w:marTop w:val="0"/>
          <w:marBottom w:val="0"/>
          <w:divBdr>
            <w:top w:val="none" w:sz="0" w:space="0" w:color="auto"/>
            <w:left w:val="none" w:sz="0" w:space="0" w:color="auto"/>
            <w:bottom w:val="none" w:sz="0" w:space="0" w:color="auto"/>
            <w:right w:val="none" w:sz="0" w:space="0" w:color="auto"/>
          </w:divBdr>
        </w:div>
        <w:div w:id="1018966201">
          <w:marLeft w:val="0"/>
          <w:marRight w:val="0"/>
          <w:marTop w:val="0"/>
          <w:marBottom w:val="0"/>
          <w:divBdr>
            <w:top w:val="none" w:sz="0" w:space="0" w:color="auto"/>
            <w:left w:val="none" w:sz="0" w:space="0" w:color="auto"/>
            <w:bottom w:val="none" w:sz="0" w:space="0" w:color="auto"/>
            <w:right w:val="none" w:sz="0" w:space="0" w:color="auto"/>
          </w:divBdr>
        </w:div>
        <w:div w:id="747046081">
          <w:marLeft w:val="0"/>
          <w:marRight w:val="0"/>
          <w:marTop w:val="0"/>
          <w:marBottom w:val="0"/>
          <w:divBdr>
            <w:top w:val="none" w:sz="0" w:space="0" w:color="auto"/>
            <w:left w:val="none" w:sz="0" w:space="0" w:color="auto"/>
            <w:bottom w:val="none" w:sz="0" w:space="0" w:color="auto"/>
            <w:right w:val="none" w:sz="0" w:space="0" w:color="auto"/>
          </w:divBdr>
        </w:div>
      </w:divsChild>
    </w:div>
    <w:div w:id="21101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green.dc.gov/node/610622" TargetMode="External"/><Relationship Id="rId2" Type="http://schemas.openxmlformats.org/officeDocument/2006/relationships/hyperlink" Target="http://green.dc.gov/node/610592" TargetMode="External"/><Relationship Id="rId1" Type="http://schemas.openxmlformats.org/officeDocument/2006/relationships/hyperlink" Target="http://www.ddoe.dc.gov/swre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98458E-DB5F-4D6B-8BF6-044593F2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District Stormwater Retrofit Plan</vt:lpstr>
    </vt:vector>
  </TitlesOfParts>
  <Company>DC Government</Company>
  <LinksUpToDate>false</LinksUpToDate>
  <CharactersWithSpaces>12661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Stormwater Retrofit Plan</dc:title>
  <dc:creator>keren.murphy</dc:creator>
  <cp:lastModifiedBy>jonathan.champion</cp:lastModifiedBy>
  <cp:revision>2</cp:revision>
  <cp:lastPrinted>2014-01-09T16:48:00Z</cp:lastPrinted>
  <dcterms:created xsi:type="dcterms:W3CDTF">2014-01-14T20:54:00Z</dcterms:created>
  <dcterms:modified xsi:type="dcterms:W3CDTF">2014-01-14T20:54:00Z</dcterms:modified>
</cp:coreProperties>
</file>